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E6317" w14:textId="77777777" w:rsidR="00B85358" w:rsidRPr="00B85358" w:rsidRDefault="00B85358" w:rsidP="00B85358">
      <w:pPr>
        <w:spacing w:after="0" w:line="240" w:lineRule="auto"/>
        <w:jc w:val="center"/>
        <w:rPr>
          <w:rFonts w:ascii="Times New Roman" w:eastAsia="Times New Roman" w:hAnsi="Times New Roman" w:cs="Times New Roman"/>
          <w:b/>
          <w:sz w:val="24"/>
          <w:lang w:val="en-US"/>
        </w:rPr>
      </w:pPr>
      <w:r w:rsidRPr="00B85358">
        <w:rPr>
          <w:rFonts w:ascii="Times New Roman" w:eastAsia="Times New Roman" w:hAnsi="Times New Roman" w:cs="Times New Roman"/>
          <w:noProof/>
          <w:sz w:val="24"/>
          <w:lang w:eastAsia="ru-RU"/>
        </w:rPr>
        <w:drawing>
          <wp:inline distT="0" distB="0" distL="0" distR="0" wp14:anchorId="114527EB" wp14:editId="2519206A">
            <wp:extent cx="1304925" cy="733425"/>
            <wp:effectExtent l="0" t="0" r="9525" b="9525"/>
            <wp:docPr id="1" name="Рисунок 1" descr="эмблема мел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мелк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inline>
        </w:drawing>
      </w:r>
    </w:p>
    <w:p w14:paraId="080C6417" w14:textId="77777777" w:rsidR="00B85358" w:rsidRPr="00B85358" w:rsidRDefault="00B85358" w:rsidP="00B85358">
      <w:pPr>
        <w:spacing w:after="0" w:line="240" w:lineRule="auto"/>
        <w:jc w:val="center"/>
        <w:rPr>
          <w:rFonts w:ascii="Times New Roman" w:eastAsia="Times New Roman" w:hAnsi="Times New Roman" w:cs="Times New Roman"/>
          <w:b/>
          <w:sz w:val="28"/>
        </w:rPr>
      </w:pPr>
      <w:r w:rsidRPr="00B85358">
        <w:rPr>
          <w:rFonts w:ascii="Times New Roman" w:eastAsia="Times New Roman" w:hAnsi="Times New Roman" w:cs="Times New Roman"/>
          <w:sz w:val="28"/>
        </w:rPr>
        <w:t>Муниципальное бюджетное общеобразовательное учреждение</w:t>
      </w:r>
    </w:p>
    <w:p w14:paraId="5E688E0F" w14:textId="77777777" w:rsidR="00B85358" w:rsidRPr="00B85358" w:rsidRDefault="00B85358" w:rsidP="00B85358">
      <w:pPr>
        <w:spacing w:after="0" w:line="240" w:lineRule="auto"/>
        <w:jc w:val="center"/>
        <w:rPr>
          <w:rFonts w:ascii="Times New Roman" w:eastAsia="Times New Roman" w:hAnsi="Times New Roman" w:cs="Times New Roman"/>
          <w:b/>
          <w:sz w:val="28"/>
        </w:rPr>
      </w:pPr>
      <w:r w:rsidRPr="00B85358">
        <w:rPr>
          <w:rFonts w:ascii="Times New Roman" w:eastAsia="Times New Roman" w:hAnsi="Times New Roman" w:cs="Times New Roman"/>
          <w:sz w:val="28"/>
        </w:rPr>
        <w:t>«Средняя общеобразовательная школа № 14»</w:t>
      </w:r>
    </w:p>
    <w:p w14:paraId="6C1ECF21" w14:textId="77777777" w:rsidR="00B85358" w:rsidRPr="00B85358" w:rsidRDefault="00B85358" w:rsidP="00B85358">
      <w:pPr>
        <w:spacing w:after="0" w:line="240" w:lineRule="auto"/>
        <w:jc w:val="center"/>
        <w:rPr>
          <w:rFonts w:ascii="Times New Roman" w:eastAsia="Times New Roman" w:hAnsi="Times New Roman" w:cs="Times New Roman"/>
          <w:b/>
          <w:sz w:val="28"/>
          <w:lang w:val="en-US"/>
        </w:rPr>
      </w:pPr>
      <w:r w:rsidRPr="00B85358">
        <w:rPr>
          <w:rFonts w:ascii="Times New Roman" w:eastAsia="Times New Roman" w:hAnsi="Times New Roman" w:cs="Times New Roman"/>
          <w:sz w:val="28"/>
          <w:lang w:val="en-US"/>
        </w:rPr>
        <w:t>(МБОУ «СОШ № 14»)</w:t>
      </w:r>
    </w:p>
    <w:p w14:paraId="74FD2497" w14:textId="77777777" w:rsidR="00B85358" w:rsidRPr="00B85358" w:rsidRDefault="00B85358" w:rsidP="00B85358">
      <w:pPr>
        <w:spacing w:after="0" w:line="240" w:lineRule="auto"/>
        <w:jc w:val="center"/>
        <w:rPr>
          <w:rFonts w:ascii="Times New Roman" w:eastAsia="Times New Roman" w:hAnsi="Times New Roman" w:cs="Times New Roman"/>
          <w:b/>
          <w:sz w:val="28"/>
          <w:lang w:val="en-US"/>
        </w:rPr>
      </w:pPr>
    </w:p>
    <w:p w14:paraId="2E719B95" w14:textId="77777777" w:rsidR="00B85358" w:rsidRPr="00B85358" w:rsidRDefault="00B85358" w:rsidP="00B85358">
      <w:pPr>
        <w:spacing w:after="0" w:line="240" w:lineRule="auto"/>
        <w:jc w:val="center"/>
        <w:rPr>
          <w:rFonts w:ascii="Times New Roman" w:eastAsia="Times New Roman" w:hAnsi="Times New Roman" w:cs="Times New Roman"/>
          <w:b/>
          <w:caps/>
          <w:sz w:val="44"/>
          <w:lang w:val="en-US"/>
        </w:rPr>
      </w:pPr>
      <w:r w:rsidRPr="00B85358">
        <w:rPr>
          <w:rFonts w:ascii="Times New Roman" w:eastAsia="Times New Roman" w:hAnsi="Times New Roman" w:cs="Times New Roman"/>
          <w:caps/>
          <w:sz w:val="44"/>
          <w:lang w:val="en-US"/>
        </w:rPr>
        <w:t>приказ</w:t>
      </w:r>
    </w:p>
    <w:tbl>
      <w:tblPr>
        <w:tblW w:w="9360" w:type="dxa"/>
        <w:tblInd w:w="70" w:type="dxa"/>
        <w:tblLayout w:type="fixed"/>
        <w:tblCellMar>
          <w:left w:w="70" w:type="dxa"/>
          <w:right w:w="70" w:type="dxa"/>
        </w:tblCellMar>
        <w:tblLook w:val="0000" w:firstRow="0" w:lastRow="0" w:firstColumn="0" w:lastColumn="0" w:noHBand="0" w:noVBand="0"/>
      </w:tblPr>
      <w:tblGrid>
        <w:gridCol w:w="3119"/>
        <w:gridCol w:w="4776"/>
        <w:gridCol w:w="1465"/>
      </w:tblGrid>
      <w:tr w:rsidR="00B85358" w:rsidRPr="00B85358" w14:paraId="12106FB1" w14:textId="77777777" w:rsidTr="00B85358">
        <w:trPr>
          <w:cantSplit/>
          <w:trHeight w:val="232"/>
        </w:trPr>
        <w:tc>
          <w:tcPr>
            <w:tcW w:w="3119" w:type="dxa"/>
            <w:tcBorders>
              <w:bottom w:val="single" w:sz="4" w:space="0" w:color="auto"/>
            </w:tcBorders>
          </w:tcPr>
          <w:p w14:paraId="576A7E2A" w14:textId="148E2AB8" w:rsidR="00B85358" w:rsidRPr="00B85358" w:rsidRDefault="00D44AC6" w:rsidP="00B85358">
            <w:pPr>
              <w:spacing w:after="0" w:line="240" w:lineRule="auto"/>
              <w:jc w:val="center"/>
              <w:rPr>
                <w:rFonts w:ascii="Times New Roman" w:eastAsia="Times New Roman" w:hAnsi="Times New Roman" w:cs="Times New Roman"/>
                <w:b/>
                <w:sz w:val="28"/>
              </w:rPr>
            </w:pPr>
            <w:r w:rsidRPr="00D44AC6">
              <w:rPr>
                <w:rFonts w:ascii="Times New Roman" w:eastAsia="Times New Roman" w:hAnsi="Times New Roman" w:cs="Times New Roman"/>
                <w:sz w:val="28"/>
              </w:rPr>
              <w:t>04</w:t>
            </w:r>
            <w:r w:rsidRPr="00D44AC6">
              <w:rPr>
                <w:rFonts w:ascii="Times New Roman" w:eastAsia="Times New Roman" w:hAnsi="Times New Roman" w:cs="Times New Roman"/>
                <w:sz w:val="28"/>
                <w:lang w:val="en-US"/>
              </w:rPr>
              <w:t>.08</w:t>
            </w:r>
            <w:r w:rsidR="00B85358" w:rsidRPr="00D44AC6">
              <w:rPr>
                <w:rFonts w:ascii="Times New Roman" w:eastAsia="Times New Roman" w:hAnsi="Times New Roman" w:cs="Times New Roman"/>
                <w:sz w:val="28"/>
                <w:lang w:val="en-US"/>
              </w:rPr>
              <w:t>.202</w:t>
            </w:r>
            <w:r w:rsidR="00B15A3A" w:rsidRPr="00D44AC6">
              <w:rPr>
                <w:rFonts w:ascii="Times New Roman" w:eastAsia="Times New Roman" w:hAnsi="Times New Roman" w:cs="Times New Roman"/>
                <w:sz w:val="28"/>
              </w:rPr>
              <w:t>4</w:t>
            </w:r>
          </w:p>
        </w:tc>
        <w:tc>
          <w:tcPr>
            <w:tcW w:w="4776" w:type="dxa"/>
          </w:tcPr>
          <w:p w14:paraId="2B7705B3" w14:textId="77777777" w:rsidR="00B85358" w:rsidRPr="00B85358" w:rsidRDefault="00B85358" w:rsidP="00B85358">
            <w:pPr>
              <w:spacing w:after="0" w:line="240" w:lineRule="auto"/>
              <w:jc w:val="right"/>
              <w:rPr>
                <w:rFonts w:ascii="Times New Roman" w:eastAsia="Times New Roman" w:hAnsi="Times New Roman" w:cs="Times New Roman"/>
                <w:b/>
                <w:sz w:val="28"/>
                <w:lang w:val="en-US"/>
              </w:rPr>
            </w:pPr>
            <w:r w:rsidRPr="00B85358">
              <w:rPr>
                <w:rFonts w:ascii="Times New Roman" w:eastAsia="Times New Roman" w:hAnsi="Times New Roman" w:cs="Times New Roman"/>
                <w:sz w:val="28"/>
                <w:lang w:val="en-US"/>
              </w:rPr>
              <w:t>№</w:t>
            </w:r>
          </w:p>
        </w:tc>
        <w:tc>
          <w:tcPr>
            <w:tcW w:w="1465" w:type="dxa"/>
            <w:tcBorders>
              <w:bottom w:val="single" w:sz="4" w:space="0" w:color="auto"/>
            </w:tcBorders>
            <w:shd w:val="clear" w:color="auto" w:fill="auto"/>
          </w:tcPr>
          <w:p w14:paraId="102261D9" w14:textId="4BD85713" w:rsidR="00B85358" w:rsidRPr="00B85358" w:rsidRDefault="00B85358" w:rsidP="00D44AC6">
            <w:pPr>
              <w:spacing w:after="0" w:line="240" w:lineRule="auto"/>
              <w:jc w:val="center"/>
              <w:rPr>
                <w:rFonts w:ascii="Times New Roman" w:eastAsia="Times New Roman" w:hAnsi="Times New Roman" w:cs="Times New Roman"/>
                <w:b/>
                <w:sz w:val="28"/>
              </w:rPr>
            </w:pPr>
            <w:r w:rsidRPr="00D44AC6">
              <w:rPr>
                <w:rFonts w:ascii="Times New Roman" w:eastAsia="Times New Roman" w:hAnsi="Times New Roman" w:cs="Times New Roman"/>
                <w:b/>
                <w:sz w:val="28"/>
              </w:rPr>
              <w:t>5</w:t>
            </w:r>
            <w:r w:rsidR="00D44AC6">
              <w:rPr>
                <w:rFonts w:ascii="Times New Roman" w:eastAsia="Times New Roman" w:hAnsi="Times New Roman" w:cs="Times New Roman"/>
                <w:b/>
                <w:sz w:val="28"/>
              </w:rPr>
              <w:t>08</w:t>
            </w:r>
          </w:p>
        </w:tc>
      </w:tr>
    </w:tbl>
    <w:p w14:paraId="1B999313" w14:textId="77777777" w:rsidR="00B85358" w:rsidRPr="00B85358" w:rsidRDefault="00B85358" w:rsidP="00B85358">
      <w:pPr>
        <w:spacing w:after="0" w:line="240" w:lineRule="auto"/>
        <w:jc w:val="center"/>
        <w:rPr>
          <w:rFonts w:ascii="Times New Roman" w:eastAsia="Times New Roman" w:hAnsi="Times New Roman" w:cs="Times New Roman"/>
          <w:b/>
          <w:sz w:val="28"/>
          <w:lang w:val="en-US"/>
        </w:rPr>
      </w:pPr>
      <w:r w:rsidRPr="00B85358">
        <w:rPr>
          <w:rFonts w:ascii="Times New Roman" w:eastAsia="Times New Roman" w:hAnsi="Times New Roman" w:cs="Times New Roman"/>
          <w:sz w:val="28"/>
          <w:lang w:val="en-US"/>
        </w:rPr>
        <w:t>г.Нефтеюганск</w:t>
      </w:r>
    </w:p>
    <w:p w14:paraId="6DABF519" w14:textId="77777777" w:rsidR="00B85358" w:rsidRPr="00B85358" w:rsidRDefault="00B85358" w:rsidP="00B85358">
      <w:pPr>
        <w:tabs>
          <w:tab w:val="left" w:pos="7809"/>
        </w:tabs>
        <w:spacing w:after="0" w:line="240" w:lineRule="auto"/>
        <w:jc w:val="center"/>
        <w:rPr>
          <w:rFonts w:ascii="Times New Roman" w:eastAsia="Calibri" w:hAnsi="Times New Roman" w:cs="Times New Roman"/>
          <w:b/>
          <w:sz w:val="24"/>
          <w:lang w:val="en-US"/>
        </w:rPr>
      </w:pPr>
    </w:p>
    <w:p w14:paraId="78E6BEEF" w14:textId="77777777" w:rsidR="00B85358" w:rsidRPr="00B85358" w:rsidRDefault="00B85358" w:rsidP="00B85358">
      <w:pPr>
        <w:spacing w:after="0" w:line="240" w:lineRule="auto"/>
        <w:rPr>
          <w:rFonts w:ascii="Times New Roman" w:eastAsia="Times New Roman" w:hAnsi="Times New Roman" w:cs="Times New Roman"/>
          <w:sz w:val="28"/>
          <w:szCs w:val="28"/>
          <w:lang w:eastAsia="ru-RU"/>
        </w:rPr>
      </w:pPr>
    </w:p>
    <w:p w14:paraId="4737C498" w14:textId="2E4E069D" w:rsidR="00B85358" w:rsidRPr="00B85358" w:rsidRDefault="00B85358" w:rsidP="00B85358">
      <w:pPr>
        <w:spacing w:after="0" w:line="240" w:lineRule="auto"/>
        <w:jc w:val="center"/>
        <w:rPr>
          <w:rFonts w:ascii="Times New Roman" w:eastAsia="Times New Roman" w:hAnsi="Times New Roman" w:cs="Times New Roman"/>
          <w:bCs/>
          <w:color w:val="000000"/>
          <w:sz w:val="24"/>
          <w:szCs w:val="24"/>
          <w:lang w:eastAsia="ru-RU"/>
        </w:rPr>
      </w:pPr>
      <w:r w:rsidRPr="00B85358">
        <w:rPr>
          <w:rFonts w:ascii="Times New Roman" w:eastAsia="Times New Roman" w:hAnsi="Times New Roman" w:cs="Times New Roman"/>
          <w:bCs/>
          <w:sz w:val="24"/>
          <w:szCs w:val="24"/>
          <w:lang w:eastAsia="ru-RU"/>
        </w:rPr>
        <w:t>Об организации питания обучающихся</w:t>
      </w:r>
      <w:r w:rsidRPr="00B85358">
        <w:rPr>
          <w:rFonts w:ascii="Times New Roman" w:eastAsia="Times New Roman" w:hAnsi="Times New Roman" w:cs="Times New Roman"/>
          <w:bCs/>
          <w:color w:val="000000"/>
          <w:sz w:val="24"/>
          <w:szCs w:val="24"/>
          <w:lang w:eastAsia="ru-RU"/>
        </w:rPr>
        <w:t xml:space="preserve"> МБОУ «СОШ №14» в 202</w:t>
      </w:r>
      <w:r w:rsidR="00B15A3A">
        <w:rPr>
          <w:rFonts w:ascii="Times New Roman" w:eastAsia="Times New Roman" w:hAnsi="Times New Roman" w:cs="Times New Roman"/>
          <w:bCs/>
          <w:color w:val="000000"/>
          <w:sz w:val="24"/>
          <w:szCs w:val="24"/>
          <w:lang w:eastAsia="ru-RU"/>
        </w:rPr>
        <w:t>4</w:t>
      </w:r>
      <w:r w:rsidRPr="00B85358">
        <w:rPr>
          <w:rFonts w:ascii="Times New Roman" w:eastAsia="Times New Roman" w:hAnsi="Times New Roman" w:cs="Times New Roman"/>
          <w:bCs/>
          <w:color w:val="000000"/>
          <w:sz w:val="24"/>
          <w:szCs w:val="24"/>
          <w:lang w:eastAsia="ru-RU"/>
        </w:rPr>
        <w:t>-202</w:t>
      </w:r>
      <w:r w:rsidR="00B15A3A">
        <w:rPr>
          <w:rFonts w:ascii="Times New Roman" w:eastAsia="Times New Roman" w:hAnsi="Times New Roman" w:cs="Times New Roman"/>
          <w:bCs/>
          <w:color w:val="000000"/>
          <w:sz w:val="24"/>
          <w:szCs w:val="24"/>
          <w:lang w:eastAsia="ru-RU"/>
        </w:rPr>
        <w:t>5</w:t>
      </w:r>
      <w:r w:rsidRPr="00B85358">
        <w:rPr>
          <w:rFonts w:ascii="Times New Roman" w:eastAsia="Times New Roman" w:hAnsi="Times New Roman" w:cs="Times New Roman"/>
          <w:bCs/>
          <w:color w:val="000000"/>
          <w:sz w:val="24"/>
          <w:szCs w:val="24"/>
          <w:lang w:eastAsia="ru-RU"/>
        </w:rPr>
        <w:t xml:space="preserve"> учебном году</w:t>
      </w:r>
    </w:p>
    <w:p w14:paraId="417DD91B" w14:textId="77777777" w:rsidR="00B85358" w:rsidRPr="00B85358" w:rsidRDefault="00B85358" w:rsidP="00B85358">
      <w:pPr>
        <w:tabs>
          <w:tab w:val="left" w:pos="7513"/>
        </w:tabs>
        <w:spacing w:after="0" w:line="240" w:lineRule="auto"/>
        <w:ind w:right="-1"/>
        <w:rPr>
          <w:rFonts w:ascii="Times New Roman" w:eastAsia="Times New Roman" w:hAnsi="Times New Roman" w:cs="Times New Roman"/>
          <w:b/>
          <w:bCs/>
          <w:sz w:val="28"/>
          <w:szCs w:val="28"/>
          <w:lang w:eastAsia="ru-RU"/>
        </w:rPr>
      </w:pPr>
    </w:p>
    <w:p w14:paraId="13FEAB24" w14:textId="32706B7C" w:rsidR="00B85358" w:rsidRPr="00B85358" w:rsidRDefault="00B85358" w:rsidP="004F224E">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В соответствии с частью 4 статьи 37 Федерального закона от 29.12.2012 № 273-ФЗ «Об образовании в Российской Федерации», Законами Ханты-Мансийского автономного округа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от 10.12.2019 № 90-оз «О принципах организации питания обучающихся в образовательных организациях Ханты-Мансийского автономного округа – Югры»,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 </w:t>
      </w:r>
      <w:r w:rsidR="00B95A8C">
        <w:rPr>
          <w:rFonts w:ascii="Times New Roman" w:hAnsi="Times New Roman" w:cs="Times New Roman"/>
          <w:sz w:val="24"/>
          <w:szCs w:val="24"/>
        </w:rPr>
        <w:t>п</w:t>
      </w:r>
      <w:r w:rsidR="00B95A8C" w:rsidRPr="004F224E">
        <w:rPr>
          <w:rFonts w:ascii="Times New Roman" w:hAnsi="Times New Roman" w:cs="Times New Roman"/>
          <w:sz w:val="24"/>
          <w:szCs w:val="24"/>
        </w:rPr>
        <w:t>остановление</w:t>
      </w:r>
      <w:r w:rsidR="00B95A8C">
        <w:rPr>
          <w:rFonts w:ascii="Times New Roman" w:hAnsi="Times New Roman" w:cs="Times New Roman"/>
          <w:sz w:val="24"/>
          <w:szCs w:val="24"/>
        </w:rPr>
        <w:t>м</w:t>
      </w:r>
      <w:r w:rsidR="00B95A8C" w:rsidRPr="004F224E">
        <w:rPr>
          <w:rFonts w:ascii="Times New Roman" w:hAnsi="Times New Roman" w:cs="Times New Roman"/>
          <w:sz w:val="24"/>
          <w:szCs w:val="24"/>
        </w:rPr>
        <w:t xml:space="preserve"> Правительства ХМАО-Югры</w:t>
      </w:r>
      <w:r w:rsidR="00B95A8C" w:rsidRPr="004F224E">
        <w:rPr>
          <w:rFonts w:ascii="Times New Roman" w:eastAsia="Times New Roman" w:hAnsi="Times New Roman" w:cs="Times New Roman"/>
          <w:sz w:val="24"/>
          <w:szCs w:val="24"/>
          <w:lang w:eastAsia="ru-RU"/>
        </w:rPr>
        <w:t xml:space="preserve"> от 24 мая 2024 г. N 198-п «О мерах социальной поддержки,</w:t>
      </w:r>
      <w:r w:rsidR="00B95A8C">
        <w:rPr>
          <w:rFonts w:ascii="Times New Roman" w:eastAsia="Times New Roman" w:hAnsi="Times New Roman" w:cs="Times New Roman"/>
          <w:sz w:val="24"/>
          <w:szCs w:val="24"/>
          <w:lang w:eastAsia="ru-RU"/>
        </w:rPr>
        <w:t xml:space="preserve"> предоставляемых многодетным семьям в Ханты-Мансийском Автономном округе-Югре», </w:t>
      </w:r>
      <w:r w:rsidRPr="00B85358">
        <w:rPr>
          <w:rFonts w:ascii="Times New Roman" w:eastAsia="Times New Roman" w:hAnsi="Times New Roman" w:cs="Times New Roman"/>
          <w:sz w:val="24"/>
          <w:szCs w:val="24"/>
          <w:lang w:eastAsia="ru-RU"/>
        </w:rPr>
        <w:t>приказом Департамента образования и молодежной политики администрации города Нефтеюганска от 25.08.2020  № 477-п «Об обеспечении питанием обучающихся в муниципальных общеобразовательных организациях, подведомственных Департаменту образования и молодёжной политики администрации города Нефтеюганска», приказа Департамента образования и молодежной политики администрации города Нефтеюганска от 11.08.2020 № 458-п «Об исполнении совместного приказа Департамента образования и молодёжной политики Ханты - Мансийского автономного округа – Югры, Департамента здравоохранения Ханты - Мансийского автономного округа - Югры от 13.07.2020 № 983/961 «Об утверждении Методических рекомендаций по организации питания обучающихся в государственных образовательных организациях Ханты - Мансийского автономного округа - Югры,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находящихся в ведении исполнительных органов государственной власти Ханты - Мансийского автономного округа - Югры и муниципальных общеобразовательных организациях Ханты-Мансийского автономного округа - Югры с учетом обеспечения качества и безопасности пищевых продуктов, состояния здоровья обучающихся и Методических рекомендаций по организации диетического питания обучающихся»,  письма НГ МУП «Школьное питание» от 23.08.2021 №229,</w:t>
      </w:r>
      <w:r w:rsidR="004F224E" w:rsidRPr="004F224E">
        <w:t xml:space="preserve"> </w:t>
      </w:r>
      <w:r w:rsidRPr="00B85358">
        <w:rPr>
          <w:rFonts w:ascii="Times New Roman" w:eastAsia="Times New Roman" w:hAnsi="Times New Roman" w:cs="Times New Roman"/>
          <w:sz w:val="24"/>
          <w:szCs w:val="24"/>
          <w:lang w:eastAsia="ru-RU"/>
        </w:rPr>
        <w:t>в целях урегулирования вопросов организации питания обучающихся в образовательной организации,</w:t>
      </w:r>
    </w:p>
    <w:p w14:paraId="2BF83EC0"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p>
    <w:p w14:paraId="6D8C07D7"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ПРИКАЗЫВАЮ:</w:t>
      </w:r>
    </w:p>
    <w:p w14:paraId="3015B6DF"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p>
    <w:p w14:paraId="4C1554EA"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1.Утвердить:</w:t>
      </w:r>
    </w:p>
    <w:p w14:paraId="69676EEB" w14:textId="7D38EB8E"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1.1. Положение</w:t>
      </w:r>
      <w:r w:rsidRPr="00B85358">
        <w:rPr>
          <w:rFonts w:ascii="Times New Roman" w:eastAsia="Calibri" w:hAnsi="Times New Roman" w:cs="Times New Roman"/>
          <w:sz w:val="24"/>
          <w:szCs w:val="24"/>
        </w:rPr>
        <w:t xml:space="preserve"> об организации питания в МБОУ «СОШ № 14» в 202</w:t>
      </w:r>
      <w:r w:rsidR="00B15A3A">
        <w:rPr>
          <w:rFonts w:ascii="Times New Roman" w:eastAsia="Calibri" w:hAnsi="Times New Roman" w:cs="Times New Roman"/>
          <w:sz w:val="24"/>
          <w:szCs w:val="24"/>
        </w:rPr>
        <w:t>4</w:t>
      </w:r>
      <w:r w:rsidRPr="00B85358">
        <w:rPr>
          <w:rFonts w:ascii="Times New Roman" w:eastAsia="Calibri" w:hAnsi="Times New Roman" w:cs="Times New Roman"/>
          <w:sz w:val="24"/>
          <w:szCs w:val="24"/>
        </w:rPr>
        <w:t>-202</w:t>
      </w:r>
      <w:r w:rsidR="00B15A3A">
        <w:rPr>
          <w:rFonts w:ascii="Times New Roman" w:eastAsia="Calibri" w:hAnsi="Times New Roman" w:cs="Times New Roman"/>
          <w:sz w:val="24"/>
          <w:szCs w:val="24"/>
        </w:rPr>
        <w:t>5</w:t>
      </w:r>
      <w:r w:rsidRPr="00B85358">
        <w:rPr>
          <w:rFonts w:ascii="Times New Roman" w:eastAsia="Calibri" w:hAnsi="Times New Roman" w:cs="Times New Roman"/>
          <w:sz w:val="24"/>
          <w:szCs w:val="24"/>
        </w:rPr>
        <w:t xml:space="preserve"> учебном году согласно приложению 1.</w:t>
      </w:r>
    </w:p>
    <w:p w14:paraId="40172C60" w14:textId="77777777"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color w:val="333300"/>
          <w:sz w:val="24"/>
          <w:szCs w:val="24"/>
        </w:rPr>
        <w:t>1.2. Порядок</w:t>
      </w:r>
      <w:r w:rsidRPr="00B85358">
        <w:rPr>
          <w:rFonts w:ascii="Times New Roman" w:eastAsia="Calibri" w:hAnsi="Times New Roman" w:cs="Times New Roman"/>
          <w:sz w:val="24"/>
          <w:szCs w:val="24"/>
        </w:rPr>
        <w:t xml:space="preserve"> обеспечения питанием обучающихся согласно приложению 2.</w:t>
      </w:r>
    </w:p>
    <w:p w14:paraId="540E3424" w14:textId="77777777"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1.3. Форму заявления одного из родителей (законных представителей несовершеннолетнего учащегося на обеспечение питанием согласно приложению 1 Порядка обеспечения питанием обучающихся.</w:t>
      </w:r>
    </w:p>
    <w:p w14:paraId="206932CF" w14:textId="50DB953E"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1.</w:t>
      </w:r>
      <w:r w:rsidR="00B15A3A">
        <w:rPr>
          <w:rFonts w:ascii="Times New Roman" w:eastAsia="Calibri" w:hAnsi="Times New Roman" w:cs="Times New Roman"/>
          <w:sz w:val="24"/>
          <w:szCs w:val="24"/>
        </w:rPr>
        <w:t>4</w:t>
      </w:r>
      <w:r w:rsidRPr="00B85358">
        <w:rPr>
          <w:rFonts w:ascii="Times New Roman" w:eastAsia="Calibri" w:hAnsi="Times New Roman" w:cs="Times New Roman"/>
          <w:sz w:val="24"/>
          <w:szCs w:val="24"/>
        </w:rPr>
        <w:t>. План привлечения дополнительных средств для обеспечения полноценного сбалансированного питания обучающихся согласно приложению 3.</w:t>
      </w:r>
    </w:p>
    <w:p w14:paraId="7ECEEBAA" w14:textId="012E83B8"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1.</w:t>
      </w:r>
      <w:r w:rsidR="00B15A3A">
        <w:rPr>
          <w:rFonts w:ascii="Times New Roman" w:eastAsia="Calibri" w:hAnsi="Times New Roman" w:cs="Times New Roman"/>
          <w:sz w:val="24"/>
          <w:szCs w:val="24"/>
        </w:rPr>
        <w:t>5</w:t>
      </w:r>
      <w:r w:rsidRPr="00B85358">
        <w:rPr>
          <w:rFonts w:ascii="Times New Roman" w:eastAsia="Calibri" w:hAnsi="Times New Roman" w:cs="Times New Roman"/>
          <w:sz w:val="24"/>
          <w:szCs w:val="24"/>
        </w:rPr>
        <w:t>. График питания обучающихся в 202</w:t>
      </w:r>
      <w:r w:rsidR="00B15A3A">
        <w:rPr>
          <w:rFonts w:ascii="Times New Roman" w:eastAsia="Calibri" w:hAnsi="Times New Roman" w:cs="Times New Roman"/>
          <w:sz w:val="24"/>
          <w:szCs w:val="24"/>
        </w:rPr>
        <w:t>4</w:t>
      </w:r>
      <w:r w:rsidRPr="00B85358">
        <w:rPr>
          <w:rFonts w:ascii="Times New Roman" w:eastAsia="Calibri" w:hAnsi="Times New Roman" w:cs="Times New Roman"/>
          <w:sz w:val="24"/>
          <w:szCs w:val="24"/>
        </w:rPr>
        <w:t>-202</w:t>
      </w:r>
      <w:r w:rsidR="00B15A3A">
        <w:rPr>
          <w:rFonts w:ascii="Times New Roman" w:eastAsia="Calibri" w:hAnsi="Times New Roman" w:cs="Times New Roman"/>
          <w:sz w:val="24"/>
          <w:szCs w:val="24"/>
        </w:rPr>
        <w:t>5</w:t>
      </w:r>
      <w:r w:rsidRPr="00B85358">
        <w:rPr>
          <w:rFonts w:ascii="Times New Roman" w:eastAsia="Calibri" w:hAnsi="Times New Roman" w:cs="Times New Roman"/>
          <w:sz w:val="24"/>
          <w:szCs w:val="24"/>
        </w:rPr>
        <w:t xml:space="preserve"> учебном году согласно приложению 4.</w:t>
      </w:r>
    </w:p>
    <w:p w14:paraId="6333C900" w14:textId="72DEF588"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1.</w:t>
      </w:r>
      <w:r w:rsidR="00B15A3A">
        <w:rPr>
          <w:rFonts w:ascii="Times New Roman" w:eastAsia="Calibri" w:hAnsi="Times New Roman" w:cs="Times New Roman"/>
          <w:sz w:val="24"/>
          <w:szCs w:val="24"/>
        </w:rPr>
        <w:t>6</w:t>
      </w:r>
      <w:r w:rsidRPr="00B85358">
        <w:rPr>
          <w:rFonts w:ascii="Times New Roman" w:eastAsia="Calibri" w:hAnsi="Times New Roman" w:cs="Times New Roman"/>
          <w:sz w:val="24"/>
          <w:szCs w:val="24"/>
        </w:rPr>
        <w:t>. График проведения санитарных дней и уборки обеденного зала в 202</w:t>
      </w:r>
      <w:r w:rsidR="00B15A3A">
        <w:rPr>
          <w:rFonts w:ascii="Times New Roman" w:eastAsia="Calibri" w:hAnsi="Times New Roman" w:cs="Times New Roman"/>
          <w:sz w:val="24"/>
          <w:szCs w:val="24"/>
        </w:rPr>
        <w:t>4</w:t>
      </w:r>
      <w:r w:rsidRPr="00B85358">
        <w:rPr>
          <w:rFonts w:ascii="Times New Roman" w:eastAsia="Calibri" w:hAnsi="Times New Roman" w:cs="Times New Roman"/>
          <w:sz w:val="24"/>
          <w:szCs w:val="24"/>
        </w:rPr>
        <w:t>-202</w:t>
      </w:r>
      <w:r w:rsidR="00B15A3A">
        <w:rPr>
          <w:rFonts w:ascii="Times New Roman" w:eastAsia="Calibri" w:hAnsi="Times New Roman" w:cs="Times New Roman"/>
          <w:sz w:val="24"/>
          <w:szCs w:val="24"/>
        </w:rPr>
        <w:t>5</w:t>
      </w:r>
      <w:r w:rsidRPr="00B85358">
        <w:rPr>
          <w:rFonts w:ascii="Times New Roman" w:eastAsia="Calibri" w:hAnsi="Times New Roman" w:cs="Times New Roman"/>
          <w:sz w:val="24"/>
          <w:szCs w:val="24"/>
        </w:rPr>
        <w:t xml:space="preserve"> учебном году согласно приложению 5.</w:t>
      </w:r>
    </w:p>
    <w:p w14:paraId="54B2E2BC" w14:textId="7E8BEF9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Calibri" w:hAnsi="Times New Roman" w:cs="Times New Roman"/>
          <w:sz w:val="24"/>
          <w:szCs w:val="24"/>
        </w:rPr>
        <w:t>1.</w:t>
      </w:r>
      <w:r w:rsidR="00B15A3A">
        <w:rPr>
          <w:rFonts w:ascii="Times New Roman" w:eastAsia="Calibri" w:hAnsi="Times New Roman" w:cs="Times New Roman"/>
          <w:sz w:val="24"/>
          <w:szCs w:val="24"/>
        </w:rPr>
        <w:t>7</w:t>
      </w:r>
      <w:r w:rsidRPr="00B85358">
        <w:rPr>
          <w:rFonts w:ascii="Times New Roman" w:eastAsia="Calibri" w:hAnsi="Times New Roman" w:cs="Times New Roman"/>
          <w:sz w:val="24"/>
          <w:szCs w:val="24"/>
        </w:rPr>
        <w:t>.</w:t>
      </w:r>
      <w:r w:rsidRPr="00B85358">
        <w:rPr>
          <w:rFonts w:ascii="Times New Roman" w:eastAsia="Times New Roman" w:hAnsi="Times New Roman" w:cs="Times New Roman"/>
          <w:sz w:val="24"/>
          <w:szCs w:val="24"/>
          <w:lang w:eastAsia="ru-RU"/>
        </w:rPr>
        <w:t xml:space="preserve"> План просветительской и профилактической работы с педагогами, родителями (законными представителями) и учащимися по формированию культуры и навыков здорового питания, учащихся на 202</w:t>
      </w:r>
      <w:r w:rsidR="00B15A3A">
        <w:rPr>
          <w:rFonts w:ascii="Times New Roman" w:eastAsia="Times New Roman" w:hAnsi="Times New Roman" w:cs="Times New Roman"/>
          <w:sz w:val="24"/>
          <w:szCs w:val="24"/>
          <w:lang w:eastAsia="ru-RU"/>
        </w:rPr>
        <w:t>4</w:t>
      </w:r>
      <w:r w:rsidRPr="00B85358">
        <w:rPr>
          <w:rFonts w:ascii="Times New Roman" w:eastAsia="Times New Roman" w:hAnsi="Times New Roman" w:cs="Times New Roman"/>
          <w:sz w:val="24"/>
          <w:szCs w:val="24"/>
          <w:lang w:eastAsia="ru-RU"/>
        </w:rPr>
        <w:t>-202</w:t>
      </w:r>
      <w:r w:rsidR="00B15A3A">
        <w:rPr>
          <w:rFonts w:ascii="Times New Roman" w:eastAsia="Times New Roman" w:hAnsi="Times New Roman" w:cs="Times New Roman"/>
          <w:sz w:val="24"/>
          <w:szCs w:val="24"/>
          <w:lang w:eastAsia="ru-RU"/>
        </w:rPr>
        <w:t>5</w:t>
      </w:r>
      <w:r w:rsidRPr="00B85358">
        <w:rPr>
          <w:rFonts w:ascii="Times New Roman" w:eastAsia="Times New Roman" w:hAnsi="Times New Roman" w:cs="Times New Roman"/>
          <w:sz w:val="24"/>
          <w:szCs w:val="24"/>
          <w:lang w:eastAsia="ru-RU"/>
        </w:rPr>
        <w:t xml:space="preserve"> учебный год согласно приложению 6.</w:t>
      </w:r>
    </w:p>
    <w:p w14:paraId="6DB1290D" w14:textId="22C34DF6" w:rsidR="00B85358" w:rsidRPr="00B85358" w:rsidRDefault="00B85358" w:rsidP="00B85358">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2.Донской Ольге Демьяновне, заместителю директора:</w:t>
      </w:r>
    </w:p>
    <w:p w14:paraId="4080C0FF" w14:textId="77777777" w:rsidR="00B85358" w:rsidRPr="00B85358" w:rsidRDefault="00B85358" w:rsidP="00B85358">
      <w:pPr>
        <w:shd w:val="clear" w:color="auto" w:fill="FFFFFF"/>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2.1. Организовать питание учащихся за счет финансовых средств муниципального бюджета.</w:t>
      </w:r>
    </w:p>
    <w:p w14:paraId="2678D86C" w14:textId="4870D61A" w:rsidR="00B85358" w:rsidRPr="00B85358" w:rsidRDefault="00B85358" w:rsidP="00B85358">
      <w:pPr>
        <w:spacing w:after="0" w:line="240" w:lineRule="auto"/>
        <w:jc w:val="both"/>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 xml:space="preserve">2.2. При организации питания </w:t>
      </w:r>
      <w:r w:rsidR="00B15A3A" w:rsidRPr="00B85358">
        <w:rPr>
          <w:rFonts w:ascii="Times New Roman" w:eastAsia="Times New Roman" w:hAnsi="Times New Roman" w:cs="Times New Roman"/>
          <w:color w:val="000000"/>
          <w:sz w:val="24"/>
          <w:szCs w:val="24"/>
          <w:lang w:eastAsia="ru-RU"/>
        </w:rPr>
        <w:t>руководствоваться порядком</w:t>
      </w:r>
      <w:r w:rsidRPr="00B85358">
        <w:rPr>
          <w:rFonts w:ascii="Times New Roman" w:eastAsia="Times New Roman" w:hAnsi="Times New Roman" w:cs="Times New Roman"/>
          <w:color w:val="000000"/>
          <w:sz w:val="24"/>
          <w:szCs w:val="24"/>
          <w:lang w:eastAsia="ru-RU"/>
        </w:rPr>
        <w:t>, утвержденным постановлением Правительства Ханты-Мансийского автономного округа-Югры от 04.03.2016 № 59-п «Об обеспечении питанием обучающихся в образовательных организациях в Ханты-Мансийском автономном округе-Югре»</w:t>
      </w:r>
    </w:p>
    <w:p w14:paraId="05135C4A" w14:textId="2E3141AC"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Times New Roman" w:hAnsi="Times New Roman" w:cs="Times New Roman"/>
          <w:color w:val="000000"/>
          <w:sz w:val="24"/>
          <w:szCs w:val="24"/>
          <w:lang w:eastAsia="ru-RU"/>
        </w:rPr>
        <w:t>2.3.</w:t>
      </w:r>
      <w:r w:rsidRPr="00B85358">
        <w:rPr>
          <w:rFonts w:ascii="Times New Roman" w:eastAsia="Times New Roman" w:hAnsi="Times New Roman" w:cs="Times New Roman"/>
          <w:sz w:val="24"/>
          <w:szCs w:val="24"/>
          <w:lang w:eastAsia="ru-RU"/>
        </w:rPr>
        <w:t xml:space="preserve"> Организовать питание </w:t>
      </w:r>
      <w:r w:rsidR="00B15A3A">
        <w:rPr>
          <w:rFonts w:ascii="Times New Roman" w:eastAsia="Times New Roman" w:hAnsi="Times New Roman" w:cs="Times New Roman"/>
          <w:sz w:val="24"/>
          <w:szCs w:val="24"/>
          <w:lang w:eastAsia="ru-RU"/>
        </w:rPr>
        <w:t>об</w:t>
      </w:r>
      <w:r w:rsidRPr="00B85358">
        <w:rPr>
          <w:rFonts w:ascii="Times New Roman" w:eastAsia="Times New Roman" w:hAnsi="Times New Roman" w:cs="Times New Roman"/>
          <w:sz w:val="24"/>
          <w:szCs w:val="24"/>
          <w:lang w:eastAsia="ru-RU"/>
        </w:rPr>
        <w:t>уча</w:t>
      </w:r>
      <w:r w:rsidR="00B15A3A">
        <w:rPr>
          <w:rFonts w:ascii="Times New Roman" w:eastAsia="Times New Roman" w:hAnsi="Times New Roman" w:cs="Times New Roman"/>
          <w:sz w:val="24"/>
          <w:szCs w:val="24"/>
          <w:lang w:eastAsia="ru-RU"/>
        </w:rPr>
        <w:t>ю</w:t>
      </w:r>
      <w:r w:rsidRPr="00B85358">
        <w:rPr>
          <w:rFonts w:ascii="Times New Roman" w:eastAsia="Times New Roman" w:hAnsi="Times New Roman" w:cs="Times New Roman"/>
          <w:sz w:val="24"/>
          <w:szCs w:val="24"/>
          <w:lang w:eastAsia="ru-RU"/>
        </w:rPr>
        <w:t>щихся в учебное время в соответствии с с</w:t>
      </w:r>
      <w:r w:rsidRPr="00B85358">
        <w:rPr>
          <w:rFonts w:ascii="Times New Roman" w:eastAsia="Calibri" w:hAnsi="Times New Roman" w:cs="Times New Roman"/>
          <w:sz w:val="24"/>
          <w:szCs w:val="24"/>
        </w:rPr>
        <w:t xml:space="preserve">анитарно-эпидемиологическими требованиями к организации питания </w:t>
      </w:r>
      <w:r w:rsidR="00B15A3A">
        <w:rPr>
          <w:rFonts w:ascii="Times New Roman" w:eastAsia="Calibri" w:hAnsi="Times New Roman" w:cs="Times New Roman"/>
          <w:sz w:val="24"/>
          <w:szCs w:val="24"/>
        </w:rPr>
        <w:t>об</w:t>
      </w:r>
      <w:r w:rsidRPr="00B85358">
        <w:rPr>
          <w:rFonts w:ascii="Times New Roman" w:eastAsia="Calibri" w:hAnsi="Times New Roman" w:cs="Times New Roman"/>
          <w:sz w:val="24"/>
          <w:szCs w:val="24"/>
        </w:rPr>
        <w:t>уча</w:t>
      </w:r>
      <w:r w:rsidR="00B15A3A">
        <w:rPr>
          <w:rFonts w:ascii="Times New Roman" w:eastAsia="Calibri" w:hAnsi="Times New Roman" w:cs="Times New Roman"/>
          <w:sz w:val="24"/>
          <w:szCs w:val="24"/>
        </w:rPr>
        <w:t>ю</w:t>
      </w:r>
      <w:r w:rsidRPr="00B85358">
        <w:rPr>
          <w:rFonts w:ascii="Times New Roman" w:eastAsia="Calibri" w:hAnsi="Times New Roman" w:cs="Times New Roman"/>
          <w:sz w:val="24"/>
          <w:szCs w:val="24"/>
        </w:rPr>
        <w:t>щихся в общеобразовательных организациях; санитарно-эпидемиологическими требованиями к условиям и организации обучения в общеобразовательных организациях.</w:t>
      </w:r>
    </w:p>
    <w:p w14:paraId="52C82713" w14:textId="4CF4060C"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D44AC6">
        <w:rPr>
          <w:rFonts w:ascii="Times New Roman" w:eastAsia="Times New Roman" w:hAnsi="Times New Roman" w:cs="Times New Roman"/>
          <w:sz w:val="24"/>
          <w:szCs w:val="24"/>
          <w:lang w:eastAsia="ru-RU"/>
        </w:rPr>
        <w:t xml:space="preserve">2.4. Организовать одноразовое питание для 100% учащихся 1-4 классов </w:t>
      </w:r>
      <w:r w:rsidRPr="00D44AC6">
        <w:rPr>
          <w:rFonts w:ascii="Times New Roman" w:eastAsia="Times New Roman" w:hAnsi="Times New Roman" w:cs="Times New Roman"/>
          <w:color w:val="000000"/>
          <w:sz w:val="24"/>
          <w:szCs w:val="24"/>
          <w:lang w:eastAsia="ru-RU"/>
        </w:rPr>
        <w:t xml:space="preserve">в размере </w:t>
      </w:r>
      <w:r w:rsidR="00D44AC6" w:rsidRPr="00D44AC6">
        <w:rPr>
          <w:rFonts w:ascii="Times New Roman" w:eastAsia="Times New Roman" w:hAnsi="Times New Roman" w:cs="Times New Roman"/>
          <w:color w:val="000000"/>
          <w:sz w:val="24"/>
          <w:szCs w:val="24"/>
          <w:lang w:eastAsia="ru-RU"/>
        </w:rPr>
        <w:t>248</w:t>
      </w:r>
      <w:r w:rsidRPr="00D44AC6">
        <w:rPr>
          <w:rFonts w:ascii="Times New Roman" w:eastAsia="Times New Roman" w:hAnsi="Times New Roman" w:cs="Times New Roman"/>
          <w:color w:val="000000"/>
          <w:sz w:val="24"/>
          <w:szCs w:val="24"/>
          <w:lang w:eastAsia="ru-RU"/>
        </w:rPr>
        <w:t xml:space="preserve">руб.,5-11 классы в размере </w:t>
      </w:r>
      <w:r w:rsidR="007E0391" w:rsidRPr="00D44AC6">
        <w:rPr>
          <w:rFonts w:ascii="Times New Roman" w:eastAsia="Times New Roman" w:hAnsi="Times New Roman" w:cs="Times New Roman"/>
          <w:color w:val="000000"/>
          <w:sz w:val="24"/>
          <w:szCs w:val="24"/>
          <w:lang w:eastAsia="ru-RU"/>
        </w:rPr>
        <w:t>7</w:t>
      </w:r>
      <w:r w:rsidR="00D44AC6" w:rsidRPr="00D44AC6">
        <w:rPr>
          <w:rFonts w:ascii="Times New Roman" w:eastAsia="Times New Roman" w:hAnsi="Times New Roman" w:cs="Times New Roman"/>
          <w:color w:val="000000"/>
          <w:sz w:val="24"/>
          <w:szCs w:val="24"/>
          <w:lang w:eastAsia="ru-RU"/>
        </w:rPr>
        <w:t>3</w:t>
      </w:r>
      <w:r w:rsidRPr="00D44AC6">
        <w:rPr>
          <w:rFonts w:ascii="Times New Roman" w:eastAsia="Times New Roman" w:hAnsi="Times New Roman" w:cs="Times New Roman"/>
          <w:color w:val="000000"/>
          <w:sz w:val="24"/>
          <w:szCs w:val="24"/>
          <w:lang w:eastAsia="ru-RU"/>
        </w:rPr>
        <w:t xml:space="preserve"> руб.,</w:t>
      </w:r>
      <w:r w:rsidRPr="00D44AC6">
        <w:rPr>
          <w:rFonts w:ascii="Times New Roman" w:eastAsia="Times New Roman" w:hAnsi="Times New Roman" w:cs="Times New Roman"/>
          <w:sz w:val="24"/>
          <w:szCs w:val="24"/>
          <w:lang w:eastAsia="ru-RU"/>
        </w:rPr>
        <w:t xml:space="preserve"> в день за счет средств</w:t>
      </w:r>
      <w:r w:rsidRPr="00D44AC6">
        <w:rPr>
          <w:rFonts w:ascii="Times New Roman" w:eastAsia="Times New Roman" w:hAnsi="Times New Roman" w:cs="Times New Roman"/>
          <w:color w:val="000000"/>
          <w:sz w:val="24"/>
          <w:szCs w:val="24"/>
          <w:lang w:eastAsia="ru-RU"/>
        </w:rPr>
        <w:t xml:space="preserve"> муниципального бюджета</w:t>
      </w:r>
      <w:r w:rsidRPr="00D44AC6">
        <w:rPr>
          <w:rFonts w:ascii="Times New Roman" w:eastAsia="Times New Roman" w:hAnsi="Times New Roman" w:cs="Times New Roman"/>
          <w:sz w:val="24"/>
          <w:szCs w:val="24"/>
          <w:lang w:eastAsia="ru-RU"/>
        </w:rPr>
        <w:t xml:space="preserve"> </w:t>
      </w:r>
      <w:bookmarkStart w:id="0" w:name="OLE_LINK1"/>
      <w:bookmarkStart w:id="1" w:name="OLE_LINK2"/>
      <w:bookmarkStart w:id="2" w:name="OLE_LINK3"/>
      <w:bookmarkStart w:id="3" w:name="OLE_LINK4"/>
      <w:r w:rsidRPr="00D44AC6">
        <w:rPr>
          <w:rFonts w:ascii="Times New Roman" w:eastAsia="Times New Roman" w:hAnsi="Times New Roman" w:cs="Times New Roman"/>
          <w:color w:val="000000"/>
          <w:sz w:val="24"/>
          <w:szCs w:val="24"/>
          <w:lang w:eastAsia="ru-RU"/>
        </w:rPr>
        <w:t xml:space="preserve">в </w:t>
      </w:r>
      <w:r w:rsidRPr="00D44AC6">
        <w:rPr>
          <w:rFonts w:ascii="Times New Roman" w:eastAsia="Times New Roman" w:hAnsi="Times New Roman" w:cs="Times New Roman"/>
          <w:sz w:val="24"/>
          <w:szCs w:val="24"/>
          <w:lang w:eastAsia="ru-RU"/>
        </w:rPr>
        <w:t>соответствии с контрактом</w:t>
      </w:r>
      <w:r w:rsidRPr="00D44AC6">
        <w:rPr>
          <w:rFonts w:ascii="Times New Roman" w:eastAsia="Times New Roman" w:hAnsi="Times New Roman" w:cs="Times New Roman"/>
          <w:color w:val="FF0000"/>
          <w:sz w:val="24"/>
          <w:szCs w:val="24"/>
          <w:lang w:eastAsia="ru-RU"/>
        </w:rPr>
        <w:t xml:space="preserve"> </w:t>
      </w:r>
      <w:r w:rsidRPr="00D44AC6">
        <w:rPr>
          <w:rFonts w:ascii="Times New Roman" w:eastAsia="Times New Roman" w:hAnsi="Times New Roman" w:cs="Times New Roman"/>
          <w:sz w:val="24"/>
          <w:szCs w:val="24"/>
          <w:lang w:eastAsia="ru-RU"/>
        </w:rPr>
        <w:t>от</w:t>
      </w:r>
      <w:r w:rsidR="00AE29A6" w:rsidRPr="00D44AC6">
        <w:rPr>
          <w:rFonts w:ascii="Times New Roman" w:eastAsia="Calibri" w:hAnsi="Times New Roman" w:cs="Times New Roman"/>
          <w:sz w:val="24"/>
          <w:szCs w:val="24"/>
        </w:rPr>
        <w:t xml:space="preserve"> </w:t>
      </w:r>
      <w:r w:rsidR="00D44AC6" w:rsidRPr="00D44AC6">
        <w:rPr>
          <w:rFonts w:ascii="Times New Roman" w:eastAsia="Calibri" w:hAnsi="Times New Roman" w:cs="Times New Roman"/>
          <w:sz w:val="24"/>
          <w:szCs w:val="24"/>
        </w:rPr>
        <w:t>22</w:t>
      </w:r>
      <w:r w:rsidR="00AE29A6" w:rsidRPr="00D44AC6">
        <w:rPr>
          <w:rFonts w:ascii="Times New Roman" w:eastAsia="Calibri" w:hAnsi="Times New Roman" w:cs="Times New Roman"/>
          <w:sz w:val="24"/>
          <w:szCs w:val="24"/>
        </w:rPr>
        <w:t>.0</w:t>
      </w:r>
      <w:r w:rsidR="00D44AC6" w:rsidRPr="00D44AC6">
        <w:rPr>
          <w:rFonts w:ascii="Times New Roman" w:eastAsia="Calibri" w:hAnsi="Times New Roman" w:cs="Times New Roman"/>
          <w:sz w:val="24"/>
          <w:szCs w:val="24"/>
        </w:rPr>
        <w:t>7</w:t>
      </w:r>
      <w:r w:rsidR="00AE29A6" w:rsidRPr="00D44AC6">
        <w:rPr>
          <w:rFonts w:ascii="Times New Roman" w:eastAsia="Calibri" w:hAnsi="Times New Roman" w:cs="Times New Roman"/>
          <w:sz w:val="24"/>
          <w:szCs w:val="24"/>
        </w:rPr>
        <w:t>.202</w:t>
      </w:r>
      <w:r w:rsidR="00D44AC6" w:rsidRPr="00D44AC6">
        <w:rPr>
          <w:rFonts w:ascii="Times New Roman" w:eastAsia="Calibri" w:hAnsi="Times New Roman" w:cs="Times New Roman"/>
          <w:sz w:val="24"/>
          <w:szCs w:val="24"/>
        </w:rPr>
        <w:t>4 года №</w:t>
      </w:r>
      <w:r w:rsidR="00AE29A6" w:rsidRPr="00D44AC6">
        <w:rPr>
          <w:rFonts w:ascii="Times New Roman" w:eastAsia="Calibri" w:hAnsi="Times New Roman" w:cs="Times New Roman"/>
          <w:sz w:val="24"/>
          <w:szCs w:val="24"/>
        </w:rPr>
        <w:t>18730001282</w:t>
      </w:r>
      <w:r w:rsidR="00D44AC6" w:rsidRPr="00D44AC6">
        <w:rPr>
          <w:rFonts w:ascii="Times New Roman" w:eastAsia="Calibri" w:hAnsi="Times New Roman" w:cs="Times New Roman"/>
          <w:sz w:val="24"/>
          <w:szCs w:val="24"/>
        </w:rPr>
        <w:t>4</w:t>
      </w:r>
      <w:r w:rsidR="00AE29A6" w:rsidRPr="00D44AC6">
        <w:rPr>
          <w:rFonts w:ascii="Times New Roman" w:eastAsia="Calibri" w:hAnsi="Times New Roman" w:cs="Times New Roman"/>
          <w:sz w:val="24"/>
          <w:szCs w:val="24"/>
        </w:rPr>
        <w:t>0003</w:t>
      </w:r>
      <w:r w:rsidR="00D44AC6" w:rsidRPr="00D44AC6">
        <w:rPr>
          <w:rFonts w:ascii="Times New Roman" w:eastAsia="Calibri" w:hAnsi="Times New Roman" w:cs="Times New Roman"/>
          <w:sz w:val="24"/>
          <w:szCs w:val="24"/>
        </w:rPr>
        <w:t>04</w:t>
      </w:r>
      <w:r w:rsidR="00AE29A6" w:rsidRPr="00D44AC6">
        <w:rPr>
          <w:rFonts w:ascii="Times New Roman" w:eastAsia="Calibri" w:hAnsi="Times New Roman" w:cs="Times New Roman"/>
          <w:sz w:val="24"/>
          <w:szCs w:val="24"/>
        </w:rPr>
        <w:t xml:space="preserve">-сош14 </w:t>
      </w:r>
      <w:r w:rsidRPr="00D44AC6">
        <w:rPr>
          <w:rFonts w:ascii="Times New Roman" w:eastAsia="Times New Roman" w:hAnsi="Times New Roman" w:cs="Times New Roman"/>
          <w:sz w:val="24"/>
          <w:szCs w:val="24"/>
          <w:lang w:eastAsia="ru-RU"/>
        </w:rPr>
        <w:t xml:space="preserve">на оказание услуг по организации питания учащихся </w:t>
      </w:r>
      <w:bookmarkEnd w:id="0"/>
      <w:bookmarkEnd w:id="1"/>
      <w:bookmarkEnd w:id="2"/>
      <w:bookmarkEnd w:id="3"/>
      <w:r w:rsidRPr="00D44AC6">
        <w:rPr>
          <w:rFonts w:ascii="Times New Roman" w:eastAsia="Times New Roman" w:hAnsi="Times New Roman" w:cs="Times New Roman"/>
          <w:sz w:val="24"/>
          <w:szCs w:val="24"/>
          <w:lang w:eastAsia="ru-RU"/>
        </w:rPr>
        <w:t>и на основании договора между НГ МУП «Школьное питание» и родителями учащихся в соответствии с режимом работы школы и графиком питания согласно приложению 4.</w:t>
      </w:r>
    </w:p>
    <w:p w14:paraId="638FD379" w14:textId="265C4A5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Calibri" w:hAnsi="Times New Roman" w:cs="Times New Roman"/>
          <w:sz w:val="24"/>
          <w:szCs w:val="24"/>
        </w:rPr>
        <w:t xml:space="preserve">2.5. Обеспечить реализацию </w:t>
      </w:r>
      <w:r w:rsidRPr="00B85358">
        <w:rPr>
          <w:rFonts w:ascii="Times New Roman" w:eastAsia="Times New Roman" w:hAnsi="Times New Roman" w:cs="Times New Roman"/>
          <w:sz w:val="24"/>
          <w:szCs w:val="24"/>
          <w:lang w:eastAsia="ru-RU"/>
        </w:rPr>
        <w:t>Плана просветительской и профилактической работы с педагогами, родителями (законными представителями) и учащимися по формированию культуры и навыков здорового питания, учащихся на 202</w:t>
      </w:r>
      <w:r w:rsidR="00B15A3A">
        <w:rPr>
          <w:rFonts w:ascii="Times New Roman" w:eastAsia="Times New Roman" w:hAnsi="Times New Roman" w:cs="Times New Roman"/>
          <w:sz w:val="24"/>
          <w:szCs w:val="24"/>
          <w:lang w:eastAsia="ru-RU"/>
        </w:rPr>
        <w:t>4</w:t>
      </w:r>
      <w:r w:rsidRPr="00B85358">
        <w:rPr>
          <w:rFonts w:ascii="Times New Roman" w:eastAsia="Times New Roman" w:hAnsi="Times New Roman" w:cs="Times New Roman"/>
          <w:sz w:val="24"/>
          <w:szCs w:val="24"/>
          <w:lang w:eastAsia="ru-RU"/>
        </w:rPr>
        <w:t>-202</w:t>
      </w:r>
      <w:r w:rsidR="00B15A3A">
        <w:rPr>
          <w:rFonts w:ascii="Times New Roman" w:eastAsia="Times New Roman" w:hAnsi="Times New Roman" w:cs="Times New Roman"/>
          <w:sz w:val="24"/>
          <w:szCs w:val="24"/>
          <w:lang w:eastAsia="ru-RU"/>
        </w:rPr>
        <w:t>5</w:t>
      </w:r>
      <w:r w:rsidRPr="00B85358">
        <w:rPr>
          <w:rFonts w:ascii="Times New Roman" w:eastAsia="Times New Roman" w:hAnsi="Times New Roman" w:cs="Times New Roman"/>
          <w:sz w:val="24"/>
          <w:szCs w:val="24"/>
          <w:lang w:eastAsia="ru-RU"/>
        </w:rPr>
        <w:t xml:space="preserve"> учебный год согласно приложению 6. </w:t>
      </w:r>
    </w:p>
    <w:p w14:paraId="1FB0C56A" w14:textId="77777777" w:rsidR="00B85358" w:rsidRPr="00B85358" w:rsidRDefault="00B85358" w:rsidP="00B85358">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3. Максименко Татьяне Александровне., заместителю директора:</w:t>
      </w:r>
    </w:p>
    <w:p w14:paraId="5B924208" w14:textId="7D6008D5" w:rsidR="00B85358" w:rsidRPr="00B85358" w:rsidRDefault="00B85358" w:rsidP="00B85358">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D44AC6">
        <w:rPr>
          <w:rFonts w:ascii="Times New Roman" w:eastAsia="Times New Roman" w:hAnsi="Times New Roman" w:cs="Times New Roman"/>
          <w:sz w:val="24"/>
          <w:szCs w:val="24"/>
          <w:lang w:eastAsia="ru-RU"/>
        </w:rPr>
        <w:t xml:space="preserve">3.1. создать условия для работы Нефтеюганского городского муниципального унитарного предприятия «Школьное питание» для оказания услуг по организации питания учащихся в соответствии с контрактом </w:t>
      </w:r>
      <w:r w:rsidR="00AE29A6" w:rsidRPr="00D44AC6">
        <w:rPr>
          <w:rFonts w:ascii="Times New Roman" w:eastAsia="Calibri" w:hAnsi="Times New Roman" w:cs="Times New Roman"/>
          <w:sz w:val="24"/>
          <w:szCs w:val="24"/>
        </w:rPr>
        <w:t xml:space="preserve">от </w:t>
      </w:r>
      <w:r w:rsidR="00D44AC6" w:rsidRPr="00D44AC6">
        <w:rPr>
          <w:rFonts w:ascii="Times New Roman" w:eastAsia="Calibri" w:hAnsi="Times New Roman" w:cs="Times New Roman"/>
          <w:sz w:val="24"/>
          <w:szCs w:val="24"/>
        </w:rPr>
        <w:t xml:space="preserve">22.07.2024 года №187300012824000304-сош14 </w:t>
      </w:r>
      <w:r w:rsidRPr="00D44AC6">
        <w:rPr>
          <w:rFonts w:ascii="Times New Roman" w:eastAsia="Times New Roman" w:hAnsi="Times New Roman" w:cs="Times New Roman"/>
          <w:sz w:val="24"/>
          <w:szCs w:val="24"/>
          <w:lang w:eastAsia="ru-RU"/>
        </w:rPr>
        <w:t>на оказание услуг по организации питания учащихся.</w:t>
      </w:r>
    </w:p>
    <w:p w14:paraId="14FC1489"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3.2. Осуществлять организацию питания учащихся в учебное время в соответствии с с</w:t>
      </w:r>
      <w:r w:rsidRPr="00B85358">
        <w:rPr>
          <w:rFonts w:ascii="Times New Roman" w:eastAsia="Calibri" w:hAnsi="Times New Roman" w:cs="Times New Roman"/>
          <w:sz w:val="24"/>
          <w:szCs w:val="24"/>
        </w:rPr>
        <w:t>анитарно-эпидемиологическими требованиями к организации питания учащихся в общеобразовательных учреждениях, учреждениях начального и среднего профессионального образования, санитарно-эпидемиологическими требованиями к условиям и организации обучения в общеобразовательных организациях.</w:t>
      </w:r>
    </w:p>
    <w:p w14:paraId="25AC8744" w14:textId="6BC4C368"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4. Шариповой Ильнаре Флуровне, </w:t>
      </w:r>
      <w:bookmarkStart w:id="4" w:name="_Hlk181743345"/>
      <w:r w:rsidR="00B15A3A">
        <w:rPr>
          <w:rFonts w:ascii="Times New Roman" w:eastAsia="Times New Roman" w:hAnsi="Times New Roman" w:cs="Times New Roman"/>
          <w:sz w:val="24"/>
          <w:szCs w:val="24"/>
          <w:lang w:eastAsia="ru-RU"/>
        </w:rPr>
        <w:t>ответственному за организацию питания льготной категории</w:t>
      </w:r>
      <w:bookmarkEnd w:id="4"/>
      <w:r w:rsidR="00B15A3A">
        <w:rPr>
          <w:rFonts w:ascii="Times New Roman" w:eastAsia="Times New Roman" w:hAnsi="Times New Roman" w:cs="Times New Roman"/>
          <w:sz w:val="24"/>
          <w:szCs w:val="24"/>
          <w:lang w:eastAsia="ru-RU"/>
        </w:rPr>
        <w:t>:</w:t>
      </w:r>
    </w:p>
    <w:p w14:paraId="66CDF7B8" w14:textId="77777777" w:rsidR="00B85358" w:rsidRPr="00B85358" w:rsidRDefault="00B85358" w:rsidP="00B85358">
      <w:pPr>
        <w:spacing w:after="0" w:line="240" w:lineRule="auto"/>
        <w:jc w:val="both"/>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4.1. Организовать питание учащихся, имеющих право на меру социальной поддержки в виде предоставления двухразового питания.</w:t>
      </w:r>
    </w:p>
    <w:p w14:paraId="06A53AA5" w14:textId="77777777" w:rsidR="00B85358" w:rsidRPr="00B85358" w:rsidRDefault="00B85358" w:rsidP="00B85358">
      <w:pPr>
        <w:spacing w:after="0" w:line="240" w:lineRule="auto"/>
        <w:jc w:val="both"/>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4.2. Предоставлять меры социальной поддержки следующим категориям учащихся:</w:t>
      </w:r>
    </w:p>
    <w:p w14:paraId="0BC77588" w14:textId="77777777" w:rsidR="00B85358" w:rsidRPr="00B85358" w:rsidRDefault="00B85358" w:rsidP="00B85358">
      <w:pPr>
        <w:spacing w:after="0" w:line="240" w:lineRule="auto"/>
        <w:jc w:val="both"/>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4.2.1. Малоимущие семьи;</w:t>
      </w:r>
    </w:p>
    <w:p w14:paraId="7DF48E9C" w14:textId="1BDAB4C1" w:rsidR="00B85358" w:rsidRPr="00B85358" w:rsidRDefault="00B85358" w:rsidP="00B85358">
      <w:pPr>
        <w:spacing w:after="0" w:line="240" w:lineRule="auto"/>
        <w:jc w:val="both"/>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 xml:space="preserve">4.2.2. Дети из многодетных семей с учетом критерия нуждаемости, установленного постановлением Правительства Ханты-Мансийского автономного округа-Югры от </w:t>
      </w:r>
      <w:r w:rsidRPr="00B95A8C">
        <w:rPr>
          <w:rFonts w:ascii="Times New Roman" w:eastAsia="Times New Roman" w:hAnsi="Times New Roman" w:cs="Times New Roman"/>
          <w:color w:val="000000"/>
          <w:sz w:val="24"/>
          <w:szCs w:val="24"/>
          <w:lang w:eastAsia="ru-RU"/>
        </w:rPr>
        <w:t>04.03.2016 № 59-п «Об обеспечении питанием обучающихся в общеобразовательных организациях в Ханты-Мансийском округе-Югре»</w:t>
      </w:r>
      <w:r w:rsidR="00B95A8C">
        <w:rPr>
          <w:rFonts w:ascii="Times New Roman" w:eastAsia="Times New Roman" w:hAnsi="Times New Roman" w:cs="Times New Roman"/>
          <w:color w:val="000000"/>
          <w:sz w:val="24"/>
          <w:szCs w:val="24"/>
          <w:lang w:eastAsia="ru-RU"/>
        </w:rPr>
        <w:t>,</w:t>
      </w:r>
      <w:r w:rsidR="00B95A8C" w:rsidRPr="00B95A8C">
        <w:rPr>
          <w:rFonts w:ascii="Times New Roman" w:hAnsi="Times New Roman" w:cs="Times New Roman"/>
          <w:sz w:val="24"/>
          <w:szCs w:val="24"/>
        </w:rPr>
        <w:t xml:space="preserve"> </w:t>
      </w:r>
      <w:r w:rsidR="00B95A8C">
        <w:rPr>
          <w:rFonts w:ascii="Times New Roman" w:hAnsi="Times New Roman" w:cs="Times New Roman"/>
          <w:sz w:val="24"/>
          <w:szCs w:val="24"/>
        </w:rPr>
        <w:t>п</w:t>
      </w:r>
      <w:r w:rsidR="00B95A8C" w:rsidRPr="004F224E">
        <w:rPr>
          <w:rFonts w:ascii="Times New Roman" w:hAnsi="Times New Roman" w:cs="Times New Roman"/>
          <w:sz w:val="24"/>
          <w:szCs w:val="24"/>
        </w:rPr>
        <w:t>остановление</w:t>
      </w:r>
      <w:r w:rsidR="00B95A8C">
        <w:rPr>
          <w:rFonts w:ascii="Times New Roman" w:hAnsi="Times New Roman" w:cs="Times New Roman"/>
          <w:sz w:val="24"/>
          <w:szCs w:val="24"/>
        </w:rPr>
        <w:t>м</w:t>
      </w:r>
      <w:r w:rsidR="00B95A8C" w:rsidRPr="004F224E">
        <w:rPr>
          <w:rFonts w:ascii="Times New Roman" w:hAnsi="Times New Roman" w:cs="Times New Roman"/>
          <w:sz w:val="24"/>
          <w:szCs w:val="24"/>
        </w:rPr>
        <w:t xml:space="preserve"> Правительства ХМАО-Югры</w:t>
      </w:r>
      <w:r w:rsidR="00B95A8C" w:rsidRPr="004F224E">
        <w:rPr>
          <w:rFonts w:ascii="Times New Roman" w:eastAsia="Times New Roman" w:hAnsi="Times New Roman" w:cs="Times New Roman"/>
          <w:sz w:val="24"/>
          <w:szCs w:val="24"/>
          <w:lang w:eastAsia="ru-RU"/>
        </w:rPr>
        <w:t xml:space="preserve"> от 24 мая 2024 г. N 198-п «О мерах социальной поддержки,</w:t>
      </w:r>
      <w:r w:rsidR="00B95A8C">
        <w:rPr>
          <w:rFonts w:ascii="Times New Roman" w:eastAsia="Times New Roman" w:hAnsi="Times New Roman" w:cs="Times New Roman"/>
          <w:sz w:val="24"/>
          <w:szCs w:val="24"/>
          <w:lang w:eastAsia="ru-RU"/>
        </w:rPr>
        <w:t xml:space="preserve"> предоставляемых многодетным семьям в Ханты-Мансийском Автономном округе-Югре»</w:t>
      </w:r>
      <w:r w:rsidRPr="00B95A8C">
        <w:rPr>
          <w:rFonts w:ascii="Times New Roman" w:eastAsia="Times New Roman" w:hAnsi="Times New Roman" w:cs="Times New Roman"/>
          <w:color w:val="000000"/>
          <w:sz w:val="24"/>
          <w:szCs w:val="24"/>
          <w:lang w:eastAsia="ru-RU"/>
        </w:rPr>
        <w:t>;</w:t>
      </w:r>
    </w:p>
    <w:p w14:paraId="2A0FFD52" w14:textId="77777777"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lastRenderedPageBreak/>
        <w:t>4.2.3. Дети-сироты и дети, оставшиеся без попечения родителей;</w:t>
      </w:r>
    </w:p>
    <w:p w14:paraId="4275F600" w14:textId="77777777"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4.2.4. Лица из числа детей-сирот и детей, оставшихся без попечения родителей;</w:t>
      </w:r>
    </w:p>
    <w:p w14:paraId="426B3537" w14:textId="77777777" w:rsidR="00B85358" w:rsidRDefault="00B85358" w:rsidP="00B85358">
      <w:pPr>
        <w:spacing w:after="0" w:line="240" w:lineRule="auto"/>
        <w:jc w:val="both"/>
        <w:rPr>
          <w:rFonts w:ascii="Times New Roman" w:eastAsia="Calibri" w:hAnsi="Times New Roman" w:cs="Times New Roman"/>
          <w:color w:val="000000"/>
          <w:sz w:val="24"/>
          <w:szCs w:val="24"/>
        </w:rPr>
      </w:pPr>
      <w:r w:rsidRPr="00B85358">
        <w:rPr>
          <w:rFonts w:ascii="Times New Roman" w:eastAsia="Calibri" w:hAnsi="Times New Roman" w:cs="Times New Roman"/>
          <w:color w:val="000000"/>
          <w:sz w:val="24"/>
          <w:szCs w:val="24"/>
        </w:rPr>
        <w:t>4.2.5. Обучающиеся с ограниченными возможностями здоровья.</w:t>
      </w:r>
    </w:p>
    <w:p w14:paraId="5D30B19E" w14:textId="63E93066" w:rsidR="00B15A3A" w:rsidRPr="007E0391" w:rsidRDefault="00B15A3A" w:rsidP="00B15A3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4.2.6. </w:t>
      </w:r>
      <w:r w:rsidRPr="007E0391">
        <w:rPr>
          <w:rFonts w:ascii="Times New Roman" w:eastAsia="Times New Roman" w:hAnsi="Times New Roman" w:cs="Times New Roman"/>
          <w:sz w:val="24"/>
          <w:szCs w:val="24"/>
          <w:lang w:eastAsia="ru-RU"/>
        </w:rPr>
        <w:t>дети-инвалиды</w:t>
      </w:r>
    </w:p>
    <w:p w14:paraId="301AE59F" w14:textId="11834D1C" w:rsidR="00B15A3A" w:rsidRPr="007E0391" w:rsidRDefault="00B15A3A" w:rsidP="00B15A3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4.2.7. </w:t>
      </w:r>
      <w:r w:rsidRPr="007E0391">
        <w:rPr>
          <w:rFonts w:ascii="Times New Roman" w:eastAsia="Times New Roman" w:hAnsi="Times New Roman" w:cs="Times New Roman"/>
          <w:sz w:val="24"/>
          <w:szCs w:val="24"/>
          <w:lang w:eastAsia="ru-RU"/>
        </w:rPr>
        <w:t>члены семей участников спецоперации, граждан, призванных на военную службу по мобилизации.</w:t>
      </w:r>
    </w:p>
    <w:p w14:paraId="131E3A22" w14:textId="77777777" w:rsidR="00B15A3A" w:rsidRPr="00B85358" w:rsidRDefault="00B15A3A" w:rsidP="00B85358">
      <w:pPr>
        <w:spacing w:after="0" w:line="240" w:lineRule="auto"/>
        <w:jc w:val="both"/>
        <w:rPr>
          <w:rFonts w:ascii="Times New Roman" w:eastAsia="Calibri" w:hAnsi="Times New Roman" w:cs="Times New Roman"/>
          <w:sz w:val="24"/>
          <w:szCs w:val="24"/>
        </w:rPr>
      </w:pPr>
    </w:p>
    <w:p w14:paraId="25E5694E" w14:textId="77777777"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Основанием для учёта обучающихся льготной категории является перечень документов, подтверждающих право на полное освобождение от оплаты за питание отдельных категорий родителей (законных представителей) согласно приложению 7.</w:t>
      </w:r>
    </w:p>
    <w:p w14:paraId="6D05A582"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5.</w:t>
      </w:r>
      <w:r w:rsidR="00AE29A6">
        <w:rPr>
          <w:rFonts w:ascii="Times New Roman" w:eastAsia="Times New Roman" w:hAnsi="Times New Roman" w:cs="Times New Roman"/>
          <w:sz w:val="24"/>
          <w:szCs w:val="24"/>
          <w:lang w:eastAsia="ru-RU"/>
        </w:rPr>
        <w:t>Калашниковой Ираиде Николаевне</w:t>
      </w:r>
      <w:r w:rsidRPr="00B85358">
        <w:rPr>
          <w:rFonts w:ascii="Times New Roman" w:eastAsia="Times New Roman" w:hAnsi="Times New Roman" w:cs="Times New Roman"/>
          <w:sz w:val="24"/>
          <w:szCs w:val="24"/>
          <w:lang w:eastAsia="ru-RU"/>
        </w:rPr>
        <w:t xml:space="preserve">, медицинскому работнику БУ Ханты-Мансийского автономного округа-Югры «Нефтеюганская окружная клиническая больница им. В.И.Яцкив» (по согласованию), осуществлять постоянный контроль за организацией и качеством горячего питания учащихся в соответствии с </w:t>
      </w:r>
      <w:r w:rsidRPr="00B85358">
        <w:rPr>
          <w:rFonts w:ascii="Times New Roman" w:eastAsia="Times New Roman" w:hAnsi="Times New Roman" w:cs="Times New Roman"/>
          <w:spacing w:val="8"/>
          <w:sz w:val="24"/>
          <w:szCs w:val="24"/>
          <w:lang w:eastAsia="ru-RU"/>
        </w:rPr>
        <w:t xml:space="preserve">Трехсторонним договором от </w:t>
      </w:r>
      <w:r w:rsidRPr="00994711">
        <w:rPr>
          <w:rFonts w:ascii="Times New Roman" w:eastAsia="Times New Roman" w:hAnsi="Times New Roman" w:cs="Times New Roman"/>
          <w:spacing w:val="8"/>
          <w:sz w:val="24"/>
          <w:szCs w:val="24"/>
          <w:lang w:eastAsia="ru-RU"/>
        </w:rPr>
        <w:t xml:space="preserve">25.03.2019 «О сотрудничестве» между МБОУ «СОШ №14», </w:t>
      </w:r>
      <w:r w:rsidRPr="00994711">
        <w:rPr>
          <w:rFonts w:ascii="Times New Roman" w:eastAsia="Times New Roman" w:hAnsi="Times New Roman" w:cs="Times New Roman"/>
          <w:sz w:val="24"/>
          <w:szCs w:val="24"/>
          <w:lang w:eastAsia="ru-RU"/>
        </w:rPr>
        <w:t>БУ Ханты-Мансийского автономного округа-Югры «Нефтеюганская окружная клиническая больница им. В.И.Яцкив» и</w:t>
      </w:r>
      <w:r w:rsidRPr="00994711">
        <w:rPr>
          <w:rFonts w:ascii="Times New Roman" w:eastAsia="Times New Roman" w:hAnsi="Times New Roman" w:cs="Times New Roman"/>
          <w:spacing w:val="8"/>
          <w:sz w:val="24"/>
          <w:szCs w:val="24"/>
          <w:lang w:eastAsia="ru-RU"/>
        </w:rPr>
        <w:t xml:space="preserve"> </w:t>
      </w:r>
      <w:r w:rsidRPr="00994711">
        <w:rPr>
          <w:rFonts w:ascii="Times New Roman" w:eastAsia="Times New Roman" w:hAnsi="Times New Roman" w:cs="Times New Roman"/>
          <w:sz w:val="24"/>
          <w:szCs w:val="24"/>
          <w:lang w:eastAsia="ru-RU"/>
        </w:rPr>
        <w:t>Нефтеюганским городским муниципальным унитарным предприятием «Школьное питание».</w:t>
      </w:r>
      <w:r w:rsidRPr="00B85358">
        <w:rPr>
          <w:rFonts w:ascii="Times New Roman" w:eastAsia="Times New Roman" w:hAnsi="Times New Roman" w:cs="Times New Roman"/>
          <w:sz w:val="24"/>
          <w:szCs w:val="24"/>
          <w:lang w:eastAsia="ru-RU"/>
        </w:rPr>
        <w:t xml:space="preserve">       </w:t>
      </w:r>
      <w:r w:rsidRPr="00B85358">
        <w:rPr>
          <w:rFonts w:ascii="Times New Roman" w:eastAsia="Times New Roman" w:hAnsi="Times New Roman" w:cs="Times New Roman"/>
          <w:sz w:val="24"/>
          <w:szCs w:val="24"/>
          <w:lang w:eastAsia="ru-RU"/>
        </w:rPr>
        <w:tab/>
      </w:r>
    </w:p>
    <w:p w14:paraId="0CAB53B5"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6.</w:t>
      </w:r>
      <w:r w:rsidRPr="00B85358">
        <w:rPr>
          <w:rFonts w:ascii="Times New Roman" w:eastAsia="Times New Roman" w:hAnsi="Times New Roman" w:cs="Times New Roman"/>
          <w:b/>
          <w:sz w:val="24"/>
          <w:szCs w:val="24"/>
          <w:lang w:eastAsia="ru-RU"/>
        </w:rPr>
        <w:t xml:space="preserve"> </w:t>
      </w:r>
      <w:r w:rsidRPr="00B85358">
        <w:rPr>
          <w:rFonts w:ascii="Times New Roman" w:eastAsia="Times New Roman" w:hAnsi="Times New Roman" w:cs="Times New Roman"/>
          <w:sz w:val="24"/>
          <w:szCs w:val="24"/>
          <w:lang w:eastAsia="ru-RU"/>
        </w:rPr>
        <w:t>Возложить ответственность на классных руководителей 1-11 классов за:</w:t>
      </w:r>
    </w:p>
    <w:p w14:paraId="23B6F463" w14:textId="455BED3F" w:rsidR="00B85358" w:rsidRPr="00B85358" w:rsidRDefault="00B85358" w:rsidP="00B85358">
      <w:pPr>
        <w:tabs>
          <w:tab w:val="right" w:pos="851"/>
        </w:tabs>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6.1. Ежедневное сопровождение </w:t>
      </w:r>
      <w:r w:rsidR="00B15A3A">
        <w:rPr>
          <w:rFonts w:ascii="Times New Roman" w:eastAsia="Times New Roman" w:hAnsi="Times New Roman" w:cs="Times New Roman"/>
          <w:sz w:val="24"/>
          <w:szCs w:val="24"/>
          <w:lang w:eastAsia="ru-RU"/>
        </w:rPr>
        <w:t>об</w:t>
      </w:r>
      <w:r w:rsidRPr="00B85358">
        <w:rPr>
          <w:rFonts w:ascii="Times New Roman" w:eastAsia="Times New Roman" w:hAnsi="Times New Roman" w:cs="Times New Roman"/>
          <w:sz w:val="24"/>
          <w:szCs w:val="24"/>
          <w:lang w:eastAsia="ru-RU"/>
        </w:rPr>
        <w:t>уча</w:t>
      </w:r>
      <w:r w:rsidR="00B15A3A">
        <w:rPr>
          <w:rFonts w:ascii="Times New Roman" w:eastAsia="Times New Roman" w:hAnsi="Times New Roman" w:cs="Times New Roman"/>
          <w:sz w:val="24"/>
          <w:szCs w:val="24"/>
          <w:lang w:eastAsia="ru-RU"/>
        </w:rPr>
        <w:t>ю</w:t>
      </w:r>
      <w:r w:rsidRPr="00B85358">
        <w:rPr>
          <w:rFonts w:ascii="Times New Roman" w:eastAsia="Times New Roman" w:hAnsi="Times New Roman" w:cs="Times New Roman"/>
          <w:sz w:val="24"/>
          <w:szCs w:val="24"/>
          <w:lang w:eastAsia="ru-RU"/>
        </w:rPr>
        <w:t>щихся в столовую;</w:t>
      </w:r>
    </w:p>
    <w:p w14:paraId="3CCA4532" w14:textId="503D7306" w:rsidR="00B85358" w:rsidRPr="00B85358" w:rsidRDefault="00B85358" w:rsidP="00B85358">
      <w:pPr>
        <w:tabs>
          <w:tab w:val="right" w:pos="851"/>
        </w:tabs>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6.2. Отпуск завтраков и </w:t>
      </w:r>
      <w:proofErr w:type="gramStart"/>
      <w:r w:rsidRPr="00B85358">
        <w:rPr>
          <w:rFonts w:ascii="Times New Roman" w:eastAsia="Times New Roman" w:hAnsi="Times New Roman" w:cs="Times New Roman"/>
          <w:sz w:val="24"/>
          <w:szCs w:val="24"/>
          <w:lang w:eastAsia="ru-RU"/>
        </w:rPr>
        <w:t>обедов</w:t>
      </w:r>
      <w:proofErr w:type="gramEnd"/>
      <w:r w:rsidRPr="00B85358">
        <w:rPr>
          <w:rFonts w:ascii="Times New Roman" w:eastAsia="Times New Roman" w:hAnsi="Times New Roman" w:cs="Times New Roman"/>
          <w:sz w:val="24"/>
          <w:szCs w:val="24"/>
          <w:lang w:eastAsia="ru-RU"/>
        </w:rPr>
        <w:t xml:space="preserve"> </w:t>
      </w:r>
      <w:r w:rsidR="00B15A3A">
        <w:rPr>
          <w:rFonts w:ascii="Times New Roman" w:eastAsia="Times New Roman" w:hAnsi="Times New Roman" w:cs="Times New Roman"/>
          <w:sz w:val="24"/>
          <w:szCs w:val="24"/>
          <w:lang w:eastAsia="ru-RU"/>
        </w:rPr>
        <w:t>об</w:t>
      </w:r>
      <w:r w:rsidRPr="00B85358">
        <w:rPr>
          <w:rFonts w:ascii="Times New Roman" w:eastAsia="Times New Roman" w:hAnsi="Times New Roman" w:cs="Times New Roman"/>
          <w:sz w:val="24"/>
          <w:szCs w:val="24"/>
          <w:lang w:eastAsia="ru-RU"/>
        </w:rPr>
        <w:t>уча</w:t>
      </w:r>
      <w:r w:rsidR="00B15A3A">
        <w:rPr>
          <w:rFonts w:ascii="Times New Roman" w:eastAsia="Times New Roman" w:hAnsi="Times New Roman" w:cs="Times New Roman"/>
          <w:sz w:val="24"/>
          <w:szCs w:val="24"/>
          <w:lang w:eastAsia="ru-RU"/>
        </w:rPr>
        <w:t>ю</w:t>
      </w:r>
      <w:r w:rsidRPr="00B85358">
        <w:rPr>
          <w:rFonts w:ascii="Times New Roman" w:eastAsia="Times New Roman" w:hAnsi="Times New Roman" w:cs="Times New Roman"/>
          <w:sz w:val="24"/>
          <w:szCs w:val="24"/>
          <w:lang w:eastAsia="ru-RU"/>
        </w:rPr>
        <w:t>щихся согласно Заявки на предоставление завтраков и обедов.</w:t>
      </w:r>
    </w:p>
    <w:p w14:paraId="36CD50BA" w14:textId="7417D968"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6.3. За реализацию Плана просветительской и профилактической работы с родителями (законными представителями) и учащимися по формированию культуры здорового питания учащихся на 202</w:t>
      </w:r>
      <w:r w:rsidR="00B15A3A">
        <w:rPr>
          <w:rFonts w:ascii="Times New Roman" w:eastAsia="Times New Roman" w:hAnsi="Times New Roman" w:cs="Times New Roman"/>
          <w:sz w:val="24"/>
          <w:szCs w:val="24"/>
          <w:lang w:eastAsia="ru-RU"/>
        </w:rPr>
        <w:t>4</w:t>
      </w:r>
      <w:r w:rsidRPr="00B85358">
        <w:rPr>
          <w:rFonts w:ascii="Times New Roman" w:eastAsia="Times New Roman" w:hAnsi="Times New Roman" w:cs="Times New Roman"/>
          <w:sz w:val="24"/>
          <w:szCs w:val="24"/>
          <w:lang w:eastAsia="ru-RU"/>
        </w:rPr>
        <w:t>-202</w:t>
      </w:r>
      <w:r w:rsidR="00B15A3A">
        <w:rPr>
          <w:rFonts w:ascii="Times New Roman" w:eastAsia="Times New Roman" w:hAnsi="Times New Roman" w:cs="Times New Roman"/>
          <w:sz w:val="24"/>
          <w:szCs w:val="24"/>
          <w:lang w:eastAsia="ru-RU"/>
        </w:rPr>
        <w:t>5</w:t>
      </w:r>
      <w:r w:rsidRPr="00B85358">
        <w:rPr>
          <w:rFonts w:ascii="Times New Roman" w:eastAsia="Times New Roman" w:hAnsi="Times New Roman" w:cs="Times New Roman"/>
          <w:sz w:val="24"/>
          <w:szCs w:val="24"/>
          <w:lang w:eastAsia="ru-RU"/>
        </w:rPr>
        <w:t xml:space="preserve"> учебный год согласно приложению 6.</w:t>
      </w:r>
    </w:p>
    <w:p w14:paraId="7D9EC6EF" w14:textId="72D16B3F"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6.4. Организацию и проведение разъяснительной работы среди родителей (законных представителей) по охвату </w:t>
      </w:r>
      <w:r w:rsidR="003C0561">
        <w:rPr>
          <w:rFonts w:ascii="Times New Roman" w:eastAsia="Calibri" w:hAnsi="Times New Roman" w:cs="Times New Roman"/>
          <w:sz w:val="24"/>
          <w:szCs w:val="24"/>
        </w:rPr>
        <w:t>об</w:t>
      </w:r>
      <w:r w:rsidRPr="00B85358">
        <w:rPr>
          <w:rFonts w:ascii="Times New Roman" w:eastAsia="Calibri" w:hAnsi="Times New Roman" w:cs="Times New Roman"/>
          <w:sz w:val="24"/>
          <w:szCs w:val="24"/>
        </w:rPr>
        <w:t>уча</w:t>
      </w:r>
      <w:r w:rsidR="003C0561">
        <w:rPr>
          <w:rFonts w:ascii="Times New Roman" w:eastAsia="Calibri" w:hAnsi="Times New Roman" w:cs="Times New Roman"/>
          <w:sz w:val="24"/>
          <w:szCs w:val="24"/>
        </w:rPr>
        <w:t>ю</w:t>
      </w:r>
      <w:r w:rsidRPr="00B85358">
        <w:rPr>
          <w:rFonts w:ascii="Times New Roman" w:eastAsia="Calibri" w:hAnsi="Times New Roman" w:cs="Times New Roman"/>
          <w:sz w:val="24"/>
          <w:szCs w:val="24"/>
        </w:rPr>
        <w:t>щихся организации сбалансированным питанием, в том числе, с привлечением родительских средств.</w:t>
      </w:r>
    </w:p>
    <w:p w14:paraId="4F42B715" w14:textId="0C519F47" w:rsidR="00B85358" w:rsidRPr="00B85358" w:rsidRDefault="00B85358" w:rsidP="00B85358">
      <w:pPr>
        <w:tabs>
          <w:tab w:val="right" w:pos="851"/>
        </w:tabs>
        <w:spacing w:after="0" w:line="240" w:lineRule="auto"/>
        <w:jc w:val="both"/>
        <w:rPr>
          <w:rFonts w:ascii="Times New Roman" w:eastAsia="Times New Roman" w:hAnsi="Times New Roman" w:cs="Times New Roman"/>
          <w:sz w:val="24"/>
          <w:szCs w:val="24"/>
          <w:lang w:eastAsia="ru-RU"/>
        </w:rPr>
      </w:pPr>
      <w:r w:rsidRPr="00B85358">
        <w:rPr>
          <w:rFonts w:ascii="Times New Roman" w:eastAsia="Calibri" w:hAnsi="Times New Roman" w:cs="Times New Roman"/>
          <w:sz w:val="24"/>
          <w:szCs w:val="24"/>
        </w:rPr>
        <w:t>6.5. Заполнение заявок</w:t>
      </w:r>
      <w:r w:rsidRPr="00B85358">
        <w:rPr>
          <w:rFonts w:ascii="Times New Roman" w:eastAsia="Times New Roman" w:hAnsi="Times New Roman" w:cs="Times New Roman"/>
          <w:sz w:val="24"/>
          <w:szCs w:val="24"/>
          <w:lang w:eastAsia="ru-RU"/>
        </w:rPr>
        <w:t xml:space="preserve"> на предоставление завтраков и обедов </w:t>
      </w:r>
      <w:r w:rsidRPr="00B85358">
        <w:rPr>
          <w:rFonts w:ascii="Times New Roman" w:eastAsia="Calibri" w:hAnsi="Times New Roman" w:cs="Times New Roman"/>
          <w:sz w:val="24"/>
          <w:szCs w:val="24"/>
        </w:rPr>
        <w:t xml:space="preserve">и ведение табеля питания </w:t>
      </w:r>
      <w:r w:rsidR="003C0561">
        <w:rPr>
          <w:rFonts w:ascii="Times New Roman" w:eastAsia="Calibri" w:hAnsi="Times New Roman" w:cs="Times New Roman"/>
          <w:sz w:val="24"/>
          <w:szCs w:val="24"/>
        </w:rPr>
        <w:t>об</w:t>
      </w:r>
      <w:r w:rsidRPr="00B85358">
        <w:rPr>
          <w:rFonts w:ascii="Times New Roman" w:eastAsia="Calibri" w:hAnsi="Times New Roman" w:cs="Times New Roman"/>
          <w:sz w:val="24"/>
          <w:szCs w:val="24"/>
        </w:rPr>
        <w:t>уча</w:t>
      </w:r>
      <w:r w:rsidR="003C0561">
        <w:rPr>
          <w:rFonts w:ascii="Times New Roman" w:eastAsia="Calibri" w:hAnsi="Times New Roman" w:cs="Times New Roman"/>
          <w:sz w:val="24"/>
          <w:szCs w:val="24"/>
        </w:rPr>
        <w:t>ю</w:t>
      </w:r>
      <w:r w:rsidRPr="00B85358">
        <w:rPr>
          <w:rFonts w:ascii="Times New Roman" w:eastAsia="Calibri" w:hAnsi="Times New Roman" w:cs="Times New Roman"/>
          <w:sz w:val="24"/>
          <w:szCs w:val="24"/>
        </w:rPr>
        <w:t>щихся.</w:t>
      </w:r>
    </w:p>
    <w:p w14:paraId="4D768EFF" w14:textId="564BBA6B" w:rsidR="00B85358" w:rsidRPr="00B85358" w:rsidRDefault="00B85358" w:rsidP="00B85358">
      <w:pPr>
        <w:spacing w:after="0" w:line="240" w:lineRule="auto"/>
        <w:jc w:val="both"/>
        <w:rPr>
          <w:rFonts w:ascii="Times New Roman" w:eastAsia="Times New Roman" w:hAnsi="Times New Roman" w:cs="Times New Roman"/>
          <w:sz w:val="28"/>
          <w:szCs w:val="28"/>
          <w:lang w:val="x-none" w:eastAsia="x-none"/>
        </w:rPr>
      </w:pPr>
      <w:r w:rsidRPr="00B85358">
        <w:rPr>
          <w:rFonts w:ascii="Times New Roman" w:eastAsia="Times New Roman" w:hAnsi="Times New Roman" w:cs="Times New Roman"/>
          <w:sz w:val="28"/>
          <w:szCs w:val="28"/>
          <w:lang w:eastAsia="x-none"/>
        </w:rPr>
        <w:t>7</w:t>
      </w:r>
      <w:r w:rsidRPr="00B85358">
        <w:rPr>
          <w:rFonts w:ascii="Times New Roman" w:eastAsia="Times New Roman" w:hAnsi="Times New Roman" w:cs="Times New Roman"/>
          <w:sz w:val="28"/>
          <w:szCs w:val="28"/>
          <w:lang w:val="x-none" w:eastAsia="x-none"/>
        </w:rPr>
        <w:t xml:space="preserve">. </w:t>
      </w:r>
      <w:r w:rsidRPr="00B85358">
        <w:rPr>
          <w:rFonts w:ascii="Times New Roman" w:eastAsia="Times New Roman" w:hAnsi="Times New Roman" w:cs="Times New Roman"/>
          <w:sz w:val="24"/>
          <w:szCs w:val="24"/>
          <w:lang w:eastAsia="ru-RU"/>
        </w:rPr>
        <w:t xml:space="preserve">Шариповой Ильнаре Флуровне, </w:t>
      </w:r>
      <w:r w:rsidR="003C0561" w:rsidRPr="003C0561">
        <w:rPr>
          <w:rFonts w:ascii="Times New Roman" w:eastAsia="Times New Roman" w:hAnsi="Times New Roman" w:cs="Times New Roman"/>
          <w:sz w:val="24"/>
          <w:szCs w:val="24"/>
          <w:lang w:eastAsia="ru-RU"/>
        </w:rPr>
        <w:t>ответственному за организацию питания льготной категории</w:t>
      </w:r>
      <w:r w:rsidRPr="00B85358">
        <w:rPr>
          <w:rFonts w:ascii="Times New Roman" w:eastAsia="Times New Roman" w:hAnsi="Times New Roman" w:cs="Times New Roman"/>
          <w:sz w:val="24"/>
          <w:szCs w:val="24"/>
          <w:lang w:eastAsia="ru-RU"/>
        </w:rPr>
        <w:t>:</w:t>
      </w:r>
    </w:p>
    <w:p w14:paraId="5858BBD4" w14:textId="77777777" w:rsidR="00B85358" w:rsidRPr="00B85358" w:rsidRDefault="00B85358" w:rsidP="00B85358">
      <w:pPr>
        <w:tabs>
          <w:tab w:val="right" w:pos="851"/>
        </w:tabs>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x-none"/>
        </w:rPr>
        <w:t>7</w:t>
      </w:r>
      <w:r w:rsidRPr="00B85358">
        <w:rPr>
          <w:rFonts w:ascii="Times New Roman" w:eastAsia="Times New Roman" w:hAnsi="Times New Roman" w:cs="Times New Roman"/>
          <w:sz w:val="24"/>
          <w:szCs w:val="24"/>
          <w:lang w:val="x-none" w:eastAsia="x-none"/>
        </w:rPr>
        <w:t>.</w:t>
      </w:r>
      <w:r w:rsidRPr="00B85358">
        <w:rPr>
          <w:rFonts w:ascii="Times New Roman" w:eastAsia="Times New Roman" w:hAnsi="Times New Roman" w:cs="Times New Roman"/>
          <w:sz w:val="24"/>
          <w:szCs w:val="24"/>
          <w:lang w:eastAsia="x-none"/>
        </w:rPr>
        <w:t xml:space="preserve">1. Проводить ежедневную работу по сбору и учету заявок </w:t>
      </w:r>
      <w:r w:rsidRPr="00B85358">
        <w:rPr>
          <w:rFonts w:ascii="Times New Roman" w:eastAsia="Times New Roman" w:hAnsi="Times New Roman" w:cs="Times New Roman"/>
          <w:sz w:val="24"/>
          <w:szCs w:val="24"/>
          <w:lang w:eastAsia="ru-RU"/>
        </w:rPr>
        <w:t>на предоставление завтраков и обедов.</w:t>
      </w:r>
    </w:p>
    <w:p w14:paraId="5F2AA322"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7.2. Осуществлять контроль:</w:t>
      </w:r>
    </w:p>
    <w:p w14:paraId="01C13782"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7.2.1. За организацией и обеспечением питания учащихся 1-11 классов ежедневно.</w:t>
      </w:r>
    </w:p>
    <w:p w14:paraId="6C7B15C5"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7.2.2. За реализацией Плана просветительской и профилактической работы с педагогами, родителями и учащимися по формированию культуры здорового питания учащихся на 202</w:t>
      </w:r>
      <w:r w:rsidR="007E0391">
        <w:rPr>
          <w:rFonts w:ascii="Times New Roman" w:eastAsia="Times New Roman" w:hAnsi="Times New Roman" w:cs="Times New Roman"/>
          <w:sz w:val="24"/>
          <w:szCs w:val="24"/>
          <w:lang w:eastAsia="ru-RU"/>
        </w:rPr>
        <w:t>3</w:t>
      </w:r>
      <w:r w:rsidRPr="00B85358">
        <w:rPr>
          <w:rFonts w:ascii="Times New Roman" w:eastAsia="Times New Roman" w:hAnsi="Times New Roman" w:cs="Times New Roman"/>
          <w:sz w:val="24"/>
          <w:szCs w:val="24"/>
          <w:lang w:eastAsia="ru-RU"/>
        </w:rPr>
        <w:t>-202</w:t>
      </w:r>
      <w:r w:rsidR="007E0391">
        <w:rPr>
          <w:rFonts w:ascii="Times New Roman" w:eastAsia="Times New Roman" w:hAnsi="Times New Roman" w:cs="Times New Roman"/>
          <w:sz w:val="24"/>
          <w:szCs w:val="24"/>
          <w:lang w:eastAsia="ru-RU"/>
        </w:rPr>
        <w:t>4</w:t>
      </w:r>
      <w:r w:rsidRPr="00B85358">
        <w:rPr>
          <w:rFonts w:ascii="Times New Roman" w:eastAsia="Times New Roman" w:hAnsi="Times New Roman" w:cs="Times New Roman"/>
          <w:sz w:val="24"/>
          <w:szCs w:val="24"/>
          <w:lang w:eastAsia="ru-RU"/>
        </w:rPr>
        <w:t xml:space="preserve"> учебный год согласно приложению 6.</w:t>
      </w:r>
    </w:p>
    <w:p w14:paraId="48FF1277" w14:textId="05CB3AD0"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Times New Roman" w:hAnsi="Times New Roman" w:cs="Times New Roman"/>
          <w:sz w:val="24"/>
          <w:szCs w:val="24"/>
          <w:lang w:eastAsia="ru-RU"/>
        </w:rPr>
        <w:t>7.2.3. За</w:t>
      </w:r>
      <w:r w:rsidRPr="00B85358">
        <w:rPr>
          <w:rFonts w:ascii="Times New Roman" w:eastAsia="Times New Roman" w:hAnsi="Times New Roman" w:cs="Times New Roman"/>
          <w:color w:val="000000"/>
          <w:sz w:val="24"/>
          <w:szCs w:val="24"/>
          <w:lang w:eastAsia="ru-RU"/>
        </w:rPr>
        <w:t xml:space="preserve"> соблюдением требований к организации питания </w:t>
      </w:r>
      <w:r w:rsidR="003C0561">
        <w:rPr>
          <w:rFonts w:ascii="Times New Roman" w:eastAsia="Times New Roman" w:hAnsi="Times New Roman" w:cs="Times New Roman"/>
          <w:color w:val="000000"/>
          <w:sz w:val="24"/>
          <w:szCs w:val="24"/>
          <w:lang w:eastAsia="ru-RU"/>
        </w:rPr>
        <w:t>об</w:t>
      </w:r>
      <w:r w:rsidRPr="00B85358">
        <w:rPr>
          <w:rFonts w:ascii="Times New Roman" w:eastAsia="Times New Roman" w:hAnsi="Times New Roman" w:cs="Times New Roman"/>
          <w:color w:val="000000"/>
          <w:sz w:val="24"/>
          <w:szCs w:val="24"/>
          <w:lang w:eastAsia="ru-RU"/>
        </w:rPr>
        <w:t>уча</w:t>
      </w:r>
      <w:r w:rsidR="003C0561">
        <w:rPr>
          <w:rFonts w:ascii="Times New Roman" w:eastAsia="Times New Roman" w:hAnsi="Times New Roman" w:cs="Times New Roman"/>
          <w:color w:val="000000"/>
          <w:sz w:val="24"/>
          <w:szCs w:val="24"/>
          <w:lang w:eastAsia="ru-RU"/>
        </w:rPr>
        <w:t>ю</w:t>
      </w:r>
      <w:r w:rsidRPr="00B85358">
        <w:rPr>
          <w:rFonts w:ascii="Times New Roman" w:eastAsia="Times New Roman" w:hAnsi="Times New Roman" w:cs="Times New Roman"/>
          <w:color w:val="000000"/>
          <w:sz w:val="24"/>
          <w:szCs w:val="24"/>
          <w:lang w:eastAsia="ru-RU"/>
        </w:rPr>
        <w:t>щихся в организации;</w:t>
      </w:r>
      <w:r w:rsidRPr="00B85358">
        <w:rPr>
          <w:rFonts w:ascii="Times New Roman" w:eastAsia="Calibri" w:hAnsi="Times New Roman" w:cs="Times New Roman"/>
          <w:sz w:val="24"/>
          <w:szCs w:val="24"/>
        </w:rPr>
        <w:t xml:space="preserve"> </w:t>
      </w:r>
    </w:p>
    <w:p w14:paraId="7C743F5C" w14:textId="57A92E8E" w:rsidR="00B85358" w:rsidRPr="00B85358" w:rsidRDefault="00B85358" w:rsidP="00B85358">
      <w:pPr>
        <w:spacing w:after="0" w:line="240" w:lineRule="auto"/>
        <w:jc w:val="both"/>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7.3. Организовать и проводить разъяснительную работу с </w:t>
      </w:r>
      <w:r w:rsidR="003C0561">
        <w:rPr>
          <w:rFonts w:ascii="Times New Roman" w:eastAsia="Calibri" w:hAnsi="Times New Roman" w:cs="Times New Roman"/>
          <w:sz w:val="24"/>
          <w:szCs w:val="24"/>
        </w:rPr>
        <w:t>об</w:t>
      </w:r>
      <w:r w:rsidRPr="00B85358">
        <w:rPr>
          <w:rFonts w:ascii="Times New Roman" w:eastAsia="Calibri" w:hAnsi="Times New Roman" w:cs="Times New Roman"/>
          <w:sz w:val="24"/>
          <w:szCs w:val="24"/>
        </w:rPr>
        <w:t>уча</w:t>
      </w:r>
      <w:r w:rsidR="003C0561">
        <w:rPr>
          <w:rFonts w:ascii="Times New Roman" w:eastAsia="Calibri" w:hAnsi="Times New Roman" w:cs="Times New Roman"/>
          <w:sz w:val="24"/>
          <w:szCs w:val="24"/>
        </w:rPr>
        <w:t>ю</w:t>
      </w:r>
      <w:r w:rsidRPr="00B85358">
        <w:rPr>
          <w:rFonts w:ascii="Times New Roman" w:eastAsia="Calibri" w:hAnsi="Times New Roman" w:cs="Times New Roman"/>
          <w:sz w:val="24"/>
          <w:szCs w:val="24"/>
        </w:rPr>
        <w:t>щимися образовательной организации, их родителями (законными представителями по формированию навыков и культуры здорового питания согласно приложению 6.</w:t>
      </w:r>
    </w:p>
    <w:p w14:paraId="12AFAE5A"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Calibri" w:hAnsi="Times New Roman" w:cs="Times New Roman"/>
          <w:sz w:val="24"/>
          <w:szCs w:val="24"/>
        </w:rPr>
        <w:t>7.4. Вести учет и контроль заполнения классными руководителями табеля питания учащихся 1-11 классов.</w:t>
      </w:r>
    </w:p>
    <w:p w14:paraId="78C064F8"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10.Контроль за исполнением приказа оставляю за собой.</w:t>
      </w:r>
    </w:p>
    <w:p w14:paraId="07EE79BB" w14:textId="77777777" w:rsidR="00B85358" w:rsidRPr="00B85358" w:rsidRDefault="00B85358" w:rsidP="00B85358">
      <w:pPr>
        <w:spacing w:after="0" w:line="240" w:lineRule="auto"/>
        <w:ind w:firstLine="708"/>
        <w:jc w:val="both"/>
        <w:rPr>
          <w:rFonts w:ascii="Times New Roman" w:eastAsia="Times New Roman" w:hAnsi="Times New Roman" w:cs="Times New Roman"/>
          <w:b/>
          <w:sz w:val="24"/>
          <w:szCs w:val="24"/>
          <w:lang w:eastAsia="ru-RU"/>
        </w:rPr>
      </w:pPr>
    </w:p>
    <w:p w14:paraId="62C0A351"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Директор</w:t>
      </w:r>
      <w:r w:rsidRPr="00B85358">
        <w:rPr>
          <w:rFonts w:ascii="Times New Roman" w:eastAsia="Times New Roman" w:hAnsi="Times New Roman" w:cs="Times New Roman"/>
          <w:sz w:val="24"/>
          <w:szCs w:val="24"/>
          <w:lang w:eastAsia="ru-RU"/>
        </w:rPr>
        <w:tab/>
        <w:t xml:space="preserve">                              </w:t>
      </w:r>
      <w:r w:rsidR="00AE29A6">
        <w:rPr>
          <w:rFonts w:ascii="Times New Roman" w:eastAsia="Times New Roman" w:hAnsi="Times New Roman" w:cs="Times New Roman"/>
          <w:sz w:val="24"/>
          <w:szCs w:val="24"/>
          <w:lang w:eastAsia="ru-RU"/>
        </w:rPr>
        <w:t xml:space="preserve">                                      </w:t>
      </w:r>
      <w:r w:rsidRPr="00B85358">
        <w:rPr>
          <w:rFonts w:ascii="Times New Roman" w:eastAsia="Times New Roman" w:hAnsi="Times New Roman" w:cs="Times New Roman"/>
          <w:sz w:val="24"/>
          <w:szCs w:val="24"/>
          <w:lang w:eastAsia="ru-RU"/>
        </w:rPr>
        <w:t>А.Г. Фахрутдинова</w:t>
      </w:r>
    </w:p>
    <w:p w14:paraId="134656F6" w14:textId="77777777" w:rsidR="00B85358" w:rsidRPr="00B85358" w:rsidRDefault="00B85358" w:rsidP="00B85358">
      <w:pPr>
        <w:spacing w:after="0" w:line="240" w:lineRule="auto"/>
        <w:jc w:val="both"/>
        <w:rPr>
          <w:rFonts w:ascii="Times New Roman" w:eastAsia="Times New Roman" w:hAnsi="Times New Roman" w:cs="Times New Roman"/>
          <w:sz w:val="28"/>
          <w:szCs w:val="28"/>
          <w:lang w:eastAsia="ru-RU"/>
        </w:rPr>
      </w:pPr>
    </w:p>
    <w:p w14:paraId="0C82CA80" w14:textId="77777777" w:rsidR="00B85358" w:rsidRDefault="00B85358" w:rsidP="00B85358">
      <w:pPr>
        <w:spacing w:after="0" w:line="240" w:lineRule="auto"/>
        <w:jc w:val="both"/>
        <w:rPr>
          <w:rFonts w:ascii="Times New Roman" w:eastAsia="Times New Roman" w:hAnsi="Times New Roman" w:cs="Times New Roman"/>
          <w:sz w:val="28"/>
          <w:szCs w:val="28"/>
          <w:lang w:eastAsia="ru-RU"/>
        </w:rPr>
      </w:pPr>
    </w:p>
    <w:p w14:paraId="109F4DA5" w14:textId="77777777" w:rsidR="00AE29A6" w:rsidRDefault="00AE29A6" w:rsidP="00B85358">
      <w:pPr>
        <w:spacing w:after="0" w:line="240" w:lineRule="auto"/>
        <w:jc w:val="both"/>
        <w:rPr>
          <w:rFonts w:ascii="Times New Roman" w:eastAsia="Times New Roman" w:hAnsi="Times New Roman" w:cs="Times New Roman"/>
          <w:sz w:val="28"/>
          <w:szCs w:val="28"/>
          <w:lang w:eastAsia="ru-RU"/>
        </w:rPr>
      </w:pPr>
    </w:p>
    <w:p w14:paraId="4A726ECF" w14:textId="77777777" w:rsidR="00AE29A6" w:rsidRPr="00B85358" w:rsidRDefault="00AE29A6" w:rsidP="00B85358">
      <w:pPr>
        <w:spacing w:after="0" w:line="240" w:lineRule="auto"/>
        <w:jc w:val="both"/>
        <w:rPr>
          <w:rFonts w:ascii="Times New Roman" w:eastAsia="Times New Roman" w:hAnsi="Times New Roman" w:cs="Times New Roman"/>
          <w:sz w:val="28"/>
          <w:szCs w:val="28"/>
          <w:lang w:eastAsia="ru-RU"/>
        </w:rPr>
      </w:pPr>
    </w:p>
    <w:p w14:paraId="2311DA0F" w14:textId="77777777" w:rsidR="00B85358" w:rsidRPr="00B85358" w:rsidRDefault="00B85358" w:rsidP="00B85358">
      <w:pPr>
        <w:tabs>
          <w:tab w:val="center" w:pos="4677"/>
          <w:tab w:val="left" w:pos="6978"/>
        </w:tabs>
        <w:spacing w:after="0" w:line="240" w:lineRule="auto"/>
        <w:jc w:val="both"/>
        <w:rPr>
          <w:rFonts w:ascii="Times New Roman" w:eastAsia="Calibri" w:hAnsi="Times New Roman" w:cs="Times New Roman"/>
          <w:sz w:val="24"/>
        </w:rPr>
      </w:pPr>
      <w:r w:rsidRPr="00B85358">
        <w:rPr>
          <w:rFonts w:ascii="Times New Roman" w:eastAsia="Calibri" w:hAnsi="Times New Roman" w:cs="Times New Roman"/>
          <w:sz w:val="24"/>
        </w:rPr>
        <w:t xml:space="preserve">Донская Ольга Демьяновна, заместитель директора </w:t>
      </w:r>
    </w:p>
    <w:p w14:paraId="0A00EA67" w14:textId="77777777" w:rsidR="00B85358" w:rsidRPr="00B85358" w:rsidRDefault="00B85358" w:rsidP="00B85358">
      <w:pPr>
        <w:tabs>
          <w:tab w:val="center" w:pos="4677"/>
          <w:tab w:val="left" w:pos="6978"/>
        </w:tabs>
        <w:spacing w:after="0" w:line="240" w:lineRule="auto"/>
        <w:jc w:val="both"/>
        <w:rPr>
          <w:rFonts w:ascii="Times New Roman" w:eastAsia="Calibri" w:hAnsi="Times New Roman" w:cs="Times New Roman"/>
          <w:sz w:val="24"/>
        </w:rPr>
        <w:sectPr w:rsidR="00B85358" w:rsidRPr="00B85358" w:rsidSect="00B85358">
          <w:pgSz w:w="11906" w:h="16838"/>
          <w:pgMar w:top="567" w:right="849" w:bottom="284" w:left="1701" w:header="708" w:footer="708" w:gutter="0"/>
          <w:cols w:space="708"/>
          <w:docGrid w:linePitch="360"/>
        </w:sectPr>
      </w:pPr>
      <w:r w:rsidRPr="00B85358">
        <w:rPr>
          <w:rFonts w:ascii="Times New Roman" w:eastAsia="Calibri" w:hAnsi="Times New Roman" w:cs="Times New Roman"/>
          <w:sz w:val="24"/>
        </w:rPr>
        <w:t xml:space="preserve">+7(3463) 320071, </w:t>
      </w:r>
      <w:r w:rsidRPr="00B85358">
        <w:rPr>
          <w:rFonts w:ascii="Times New Roman" w:eastAsia="Calibri" w:hAnsi="Times New Roman" w:cs="Times New Roman"/>
          <w:sz w:val="24"/>
          <w:lang w:val="en-US"/>
        </w:rPr>
        <w:t>tobolsk</w:t>
      </w:r>
      <w:r w:rsidRPr="00B85358">
        <w:rPr>
          <w:rFonts w:ascii="Times New Roman" w:eastAsia="Calibri" w:hAnsi="Times New Roman" w:cs="Times New Roman"/>
          <w:sz w:val="24"/>
        </w:rPr>
        <w:t>1990@mail.ru</w:t>
      </w:r>
    </w:p>
    <w:p w14:paraId="602D3261"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40F29F96"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36E109FF"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Приложение 1</w:t>
      </w:r>
    </w:p>
    <w:p w14:paraId="72494091"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к приказу </w:t>
      </w:r>
    </w:p>
    <w:p w14:paraId="7F3EFF12" w14:textId="24B7BFBC"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r w:rsidRPr="00D44AC6">
        <w:rPr>
          <w:rFonts w:ascii="Times New Roman" w:eastAsia="Times New Roman" w:hAnsi="Times New Roman" w:cs="Times New Roman"/>
          <w:sz w:val="24"/>
          <w:szCs w:val="24"/>
          <w:lang w:eastAsia="ru-RU"/>
        </w:rPr>
        <w:t xml:space="preserve">от </w:t>
      </w:r>
      <w:r w:rsidR="00D44AC6" w:rsidRPr="00D44AC6">
        <w:rPr>
          <w:rFonts w:ascii="Times New Roman" w:eastAsia="Times New Roman" w:hAnsi="Times New Roman" w:cs="Times New Roman"/>
          <w:sz w:val="24"/>
          <w:szCs w:val="24"/>
          <w:lang w:eastAsia="ru-RU"/>
        </w:rPr>
        <w:t>04</w:t>
      </w:r>
      <w:r w:rsidRPr="00D44AC6">
        <w:rPr>
          <w:rFonts w:ascii="Times New Roman" w:eastAsia="Times New Roman" w:hAnsi="Times New Roman" w:cs="Times New Roman"/>
          <w:sz w:val="24"/>
          <w:szCs w:val="24"/>
          <w:lang w:eastAsia="ru-RU"/>
        </w:rPr>
        <w:t>.0</w:t>
      </w:r>
      <w:r w:rsidR="00D44AC6" w:rsidRPr="00D44AC6">
        <w:rPr>
          <w:rFonts w:ascii="Times New Roman" w:eastAsia="Times New Roman" w:hAnsi="Times New Roman" w:cs="Times New Roman"/>
          <w:sz w:val="24"/>
          <w:szCs w:val="24"/>
          <w:lang w:eastAsia="ru-RU"/>
        </w:rPr>
        <w:t>9</w:t>
      </w:r>
      <w:r w:rsidRPr="00D44AC6">
        <w:rPr>
          <w:rFonts w:ascii="Times New Roman" w:eastAsia="Times New Roman" w:hAnsi="Times New Roman" w:cs="Times New Roman"/>
          <w:sz w:val="24"/>
          <w:szCs w:val="24"/>
          <w:lang w:eastAsia="ru-RU"/>
        </w:rPr>
        <w:t>.202</w:t>
      </w:r>
      <w:r w:rsidR="00D44AC6" w:rsidRPr="00D44AC6">
        <w:rPr>
          <w:rFonts w:ascii="Times New Roman" w:eastAsia="Times New Roman" w:hAnsi="Times New Roman" w:cs="Times New Roman"/>
          <w:sz w:val="24"/>
          <w:szCs w:val="24"/>
          <w:lang w:eastAsia="ru-RU"/>
        </w:rPr>
        <w:t>4</w:t>
      </w:r>
      <w:r w:rsidRPr="00D44AC6">
        <w:rPr>
          <w:rFonts w:ascii="Times New Roman" w:eastAsia="Times New Roman" w:hAnsi="Times New Roman" w:cs="Times New Roman"/>
          <w:sz w:val="24"/>
          <w:szCs w:val="24"/>
          <w:lang w:eastAsia="ru-RU"/>
        </w:rPr>
        <w:t xml:space="preserve"> №</w:t>
      </w:r>
      <w:r w:rsidR="00D44AC6">
        <w:rPr>
          <w:rFonts w:ascii="Times New Roman" w:eastAsia="Times New Roman" w:hAnsi="Times New Roman" w:cs="Times New Roman"/>
          <w:sz w:val="24"/>
          <w:szCs w:val="24"/>
          <w:lang w:eastAsia="ru-RU"/>
        </w:rPr>
        <w:t>508</w:t>
      </w:r>
      <w:r w:rsidRPr="00B85358">
        <w:rPr>
          <w:rFonts w:ascii="Times New Roman" w:eastAsia="Times New Roman" w:hAnsi="Times New Roman" w:cs="Times New Roman"/>
          <w:sz w:val="24"/>
          <w:szCs w:val="24"/>
          <w:lang w:eastAsia="ru-RU"/>
        </w:rPr>
        <w:t xml:space="preserve">                                                                                      </w:t>
      </w:r>
    </w:p>
    <w:p w14:paraId="2ECC543F"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6FC8AE5B" w14:textId="77777777" w:rsidR="00B85358" w:rsidRPr="00B85358" w:rsidRDefault="00B85358" w:rsidP="00B85358">
      <w:pPr>
        <w:widowControl w:val="0"/>
        <w:spacing w:after="0" w:line="240" w:lineRule="auto"/>
        <w:ind w:firstLine="708"/>
        <w:jc w:val="center"/>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eastAsia="ru-RU"/>
        </w:rPr>
        <w:t>ПОЛОЖЕНИЕ</w:t>
      </w:r>
    </w:p>
    <w:p w14:paraId="00D5BF1D" w14:textId="77777777" w:rsidR="00B85358" w:rsidRPr="00B85358" w:rsidRDefault="00B85358" w:rsidP="00B85358">
      <w:pPr>
        <w:widowControl w:val="0"/>
        <w:spacing w:after="0" w:line="240" w:lineRule="auto"/>
        <w:ind w:firstLine="708"/>
        <w:jc w:val="center"/>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eastAsia="ru-RU"/>
        </w:rPr>
        <w:t xml:space="preserve">об организации питания учащихся   </w:t>
      </w:r>
    </w:p>
    <w:p w14:paraId="23117E4C" w14:textId="77777777" w:rsidR="00B85358" w:rsidRPr="00B85358" w:rsidRDefault="00B85358" w:rsidP="00B85358">
      <w:pPr>
        <w:widowControl w:val="0"/>
        <w:spacing w:after="0" w:line="240" w:lineRule="auto"/>
        <w:ind w:firstLine="708"/>
        <w:jc w:val="center"/>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eastAsia="ru-RU"/>
        </w:rPr>
        <w:t xml:space="preserve">в муниципальном бюджетном общеобразовательном учреждении </w:t>
      </w:r>
    </w:p>
    <w:p w14:paraId="7126FD61" w14:textId="77777777" w:rsidR="00B85358" w:rsidRPr="00B85358" w:rsidRDefault="00B85358" w:rsidP="00B85358">
      <w:pPr>
        <w:widowControl w:val="0"/>
        <w:spacing w:after="0" w:line="240" w:lineRule="auto"/>
        <w:ind w:firstLine="708"/>
        <w:jc w:val="center"/>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eastAsia="ru-RU"/>
        </w:rPr>
        <w:t>«Средняя общеобразовательная школа №14»</w:t>
      </w:r>
    </w:p>
    <w:p w14:paraId="7FD35A6C" w14:textId="77777777" w:rsidR="00B85358" w:rsidRPr="00B85358" w:rsidRDefault="00B85358" w:rsidP="00B85358">
      <w:pPr>
        <w:widowControl w:val="0"/>
        <w:spacing w:after="0" w:line="240" w:lineRule="auto"/>
        <w:ind w:firstLine="708"/>
        <w:rPr>
          <w:rFonts w:ascii="Times New Roman" w:eastAsia="Courier New" w:hAnsi="Times New Roman" w:cs="Courier New"/>
          <w:sz w:val="24"/>
          <w:szCs w:val="24"/>
          <w:lang w:eastAsia="ru-RU"/>
        </w:rPr>
      </w:pPr>
    </w:p>
    <w:p w14:paraId="6A40E448" w14:textId="77777777" w:rsidR="00B85358" w:rsidRPr="00B85358" w:rsidRDefault="00B85358" w:rsidP="00B85358">
      <w:pPr>
        <w:widowControl w:val="0"/>
        <w:spacing w:after="0" w:line="240" w:lineRule="auto"/>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val="en-US" w:eastAsia="ru-RU"/>
        </w:rPr>
        <w:t>I</w:t>
      </w:r>
      <w:r w:rsidRPr="00B85358">
        <w:rPr>
          <w:rFonts w:ascii="Times New Roman" w:eastAsia="Courier New" w:hAnsi="Times New Roman" w:cs="Courier New"/>
          <w:b/>
          <w:sz w:val="24"/>
          <w:szCs w:val="24"/>
          <w:lang w:eastAsia="ru-RU"/>
        </w:rPr>
        <w:t>. Общие положения</w:t>
      </w:r>
    </w:p>
    <w:p w14:paraId="56829285" w14:textId="77777777" w:rsidR="00B85358" w:rsidRPr="00B85358" w:rsidRDefault="00B85358" w:rsidP="00B85358">
      <w:pPr>
        <w:shd w:val="clear" w:color="auto" w:fill="FFFFFF"/>
        <w:spacing w:after="0" w:line="240" w:lineRule="auto"/>
        <w:jc w:val="both"/>
        <w:rPr>
          <w:rFonts w:ascii="Times New Roman" w:eastAsia="Courier New" w:hAnsi="Times New Roman" w:cs="Times New Roman"/>
          <w:sz w:val="24"/>
          <w:szCs w:val="24"/>
          <w:lang w:eastAsia="ru-RU"/>
        </w:rPr>
      </w:pPr>
      <w:r w:rsidRPr="00B85358">
        <w:rPr>
          <w:rFonts w:ascii="Times New Roman" w:eastAsia="Courier New" w:hAnsi="Times New Roman" w:cs="Courier New"/>
          <w:sz w:val="24"/>
          <w:szCs w:val="24"/>
          <w:lang w:eastAsia="ru-RU"/>
        </w:rPr>
        <w:t xml:space="preserve">       Настоящее Положение разработано в соответствии</w:t>
      </w:r>
      <w:r w:rsidRPr="00B85358">
        <w:rPr>
          <w:rFonts w:ascii="Times New Roman" w:eastAsia="Calibri" w:hAnsi="Times New Roman" w:cs="Times New Roman"/>
          <w:sz w:val="24"/>
          <w:szCs w:val="24"/>
        </w:rPr>
        <w:t xml:space="preserve"> со ст.  37,  41 Федерального закона от 29.12.2012 № 273-ФЗ «Об образовании в Российской Федерации», законом Ханты-Мансийского автономного округа-Югры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округе-Югре», постановлением администрации города Нефтеюганска от 31.03.2014  № 328-п «О реализации администрацией города Нефтеюганска отдельных государственных полномочий, переданных для осуществления органами местного самоуправления муниципального образования город Нефтеюганск», приказом Департамента образования и молодёжной  политики  администрации  города  Нефтеюганска (далее – Департамент) от  18.12.2013  № 142-нп «О размере взимания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приказом Департамента от 23.12.2013 № 1042-п «Об утверждении положения о размере взимания и расходования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hyperlink r:id="rId6" w:history="1">
        <w:r w:rsidRPr="00B85358">
          <w:rPr>
            <w:rFonts w:ascii="Times New Roman" w:eastAsia="Courier New" w:hAnsi="Times New Roman" w:cs="Courier New"/>
            <w:bCs/>
            <w:sz w:val="24"/>
            <w:szCs w:val="24"/>
            <w:lang w:eastAsia="ru-RU"/>
          </w:rPr>
          <w:t>совместным приказом Департамента здравоохранения, Департамента образования и науки и Управления Роспотребнадзора по ХМАО-Югре от 09.11.2009  № 603/642/ 348 «</w:t>
        </w:r>
        <w:r w:rsidRPr="00B85358">
          <w:rPr>
            <w:rFonts w:ascii="Times New Roman" w:eastAsia="Courier New" w:hAnsi="Times New Roman" w:cs="Courier New"/>
            <w:sz w:val="24"/>
            <w:szCs w:val="24"/>
            <w:lang w:eastAsia="ru-RU"/>
          </w:rPr>
          <w:t>О мерах по совершенствованию организации безопасного питания детей в общеобразовательных учреждениях Ханты-Мансийского автономного округа –Югры»</w:t>
        </w:r>
      </w:hyperlink>
      <w:r w:rsidRPr="00B85358">
        <w:rPr>
          <w:rFonts w:ascii="Times New Roman" w:eastAsia="Courier New" w:hAnsi="Times New Roman" w:cs="Courier New"/>
          <w:sz w:val="24"/>
          <w:szCs w:val="24"/>
          <w:lang w:eastAsia="ru-RU"/>
        </w:rPr>
        <w:t xml:space="preserve">, совместным приказом Департамента здравоохранения ХМАО-Югры, Управления Роспотребнадзора по ХМАО-Югре, Департамента образования и науки ХМАО-Югры от 04.06.2010г. № 264/ 150/ 414 «Об организации внутреннего контроля за соблюдением санитарно-противоэпидемического режима в образовательных учреждениях Ханты-Мансийского автономного округа – Югры», </w:t>
      </w:r>
      <w:hyperlink r:id="rId7" w:tgtFrame="_blank" w:history="1">
        <w:r w:rsidRPr="00B85358">
          <w:rPr>
            <w:rFonts w:ascii="Times New Roman" w:eastAsia="Courier New" w:hAnsi="Times New Roman" w:cs="Courier New"/>
            <w:sz w:val="24"/>
            <w:szCs w:val="24"/>
            <w:lang w:eastAsia="ru-RU"/>
          </w:rPr>
          <w:t>совместным приказом Министерства здравоохранения и социального развития Российской Федерации и Министерства образования и науки Российской федерации от 11.03.2012 № 213н/178 «Об утверждении методических рекомендаций по организации питания обучающихся и воспитанников образовательных учреждений»</w:t>
        </w:r>
      </w:hyperlink>
      <w:r w:rsidRPr="00B85358">
        <w:rPr>
          <w:rFonts w:ascii="Times New Roman" w:eastAsia="Courier New" w:hAnsi="Times New Roman" w:cs="Times New Roman"/>
          <w:sz w:val="24"/>
          <w:szCs w:val="24"/>
          <w:lang w:eastAsia="ru-RU"/>
        </w:rPr>
        <w:t>.</w:t>
      </w:r>
    </w:p>
    <w:p w14:paraId="6A3BD586"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1.2. Положение разработано с целью обеспечения охраны здоровья учащихся и регулирования отношений по вопросам питания учащихся между муниципальным общеобразовательным учреждением «Средняя общеобразовательная школа №14» (далее: учреждение), родителями (законными представителями) учащихся и Нефтеюганского городского муниципального унитарного предприятия «Школьное питание».</w:t>
      </w:r>
    </w:p>
    <w:p w14:paraId="147B7463"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1.</w:t>
      </w:r>
      <w:proofErr w:type="gramStart"/>
      <w:r w:rsidRPr="00B85358">
        <w:rPr>
          <w:rFonts w:ascii="Times New Roman" w:eastAsia="Courier New" w:hAnsi="Times New Roman" w:cs="Courier New"/>
          <w:sz w:val="24"/>
          <w:szCs w:val="24"/>
          <w:lang w:eastAsia="ru-RU"/>
        </w:rPr>
        <w:t>3.Расходы</w:t>
      </w:r>
      <w:proofErr w:type="gramEnd"/>
      <w:r w:rsidRPr="00B85358">
        <w:rPr>
          <w:rFonts w:ascii="Times New Roman" w:eastAsia="Courier New" w:hAnsi="Times New Roman" w:cs="Courier New"/>
          <w:sz w:val="24"/>
          <w:szCs w:val="24"/>
          <w:lang w:eastAsia="ru-RU"/>
        </w:rPr>
        <w:t xml:space="preserve"> на обеспечение питанием учащихся (горячие завтраки, обеды) в учебное время осуществляются за счёт муниципальных бюджетных</w:t>
      </w:r>
      <w:r w:rsidRPr="00B85358">
        <w:rPr>
          <w:rFonts w:ascii="Times New Roman" w:eastAsia="Courier New" w:hAnsi="Times New Roman" w:cs="Courier New"/>
          <w:sz w:val="28"/>
          <w:szCs w:val="28"/>
          <w:lang w:eastAsia="ru-RU"/>
        </w:rPr>
        <w:t xml:space="preserve"> </w:t>
      </w:r>
      <w:r w:rsidRPr="00B85358">
        <w:rPr>
          <w:rFonts w:ascii="Times New Roman" w:eastAsia="Courier New" w:hAnsi="Times New Roman" w:cs="Courier New"/>
          <w:sz w:val="24"/>
          <w:szCs w:val="24"/>
          <w:lang w:eastAsia="ru-RU"/>
        </w:rPr>
        <w:t>средств,  за счет средств родителей (законных представителей) учащихся.</w:t>
      </w:r>
    </w:p>
    <w:p w14:paraId="5F2CB35C"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p>
    <w:p w14:paraId="50E9AF81"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w:t>
      </w:r>
    </w:p>
    <w:p w14:paraId="2FFED4F6" w14:textId="77777777" w:rsidR="00B85358" w:rsidRPr="00B85358" w:rsidRDefault="00B85358" w:rsidP="00B85358">
      <w:pPr>
        <w:widowControl w:val="0"/>
        <w:spacing w:after="0" w:line="240" w:lineRule="auto"/>
        <w:jc w:val="both"/>
        <w:rPr>
          <w:rFonts w:ascii="Times New Roman" w:eastAsia="Courier New" w:hAnsi="Times New Roman" w:cs="Courier New"/>
          <w:b/>
          <w:sz w:val="24"/>
          <w:szCs w:val="24"/>
          <w:lang w:eastAsia="ru-RU"/>
        </w:rPr>
      </w:pPr>
      <w:r w:rsidRPr="00B85358">
        <w:rPr>
          <w:rFonts w:ascii="Times New Roman" w:eastAsia="Courier New" w:hAnsi="Times New Roman" w:cs="Courier New"/>
          <w:sz w:val="24"/>
          <w:szCs w:val="24"/>
          <w:lang w:eastAsia="ru-RU"/>
        </w:rPr>
        <w:lastRenderedPageBreak/>
        <w:t xml:space="preserve">  </w:t>
      </w:r>
      <w:r w:rsidRPr="00B85358">
        <w:rPr>
          <w:rFonts w:ascii="Times New Roman" w:eastAsia="Courier New" w:hAnsi="Times New Roman" w:cs="Courier New"/>
          <w:b/>
          <w:sz w:val="24"/>
          <w:szCs w:val="24"/>
          <w:lang w:val="en-US" w:eastAsia="ru-RU"/>
        </w:rPr>
        <w:t>II</w:t>
      </w:r>
      <w:r w:rsidRPr="00B85358">
        <w:rPr>
          <w:rFonts w:ascii="Times New Roman" w:eastAsia="Courier New" w:hAnsi="Times New Roman" w:cs="Courier New"/>
          <w:b/>
          <w:sz w:val="24"/>
          <w:szCs w:val="24"/>
          <w:lang w:eastAsia="ru-RU"/>
        </w:rPr>
        <w:t>.Порядок организации питания учащихся в учреждении</w:t>
      </w:r>
    </w:p>
    <w:p w14:paraId="5E3CA6D3"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w:t>
      </w:r>
      <w:proofErr w:type="gramStart"/>
      <w:r w:rsidRPr="00B85358">
        <w:rPr>
          <w:rFonts w:ascii="Times New Roman" w:eastAsia="Courier New" w:hAnsi="Times New Roman" w:cs="Courier New"/>
          <w:sz w:val="24"/>
          <w:szCs w:val="24"/>
          <w:lang w:eastAsia="ru-RU"/>
        </w:rPr>
        <w:t>1.Учреждение</w:t>
      </w:r>
      <w:proofErr w:type="gramEnd"/>
      <w:r w:rsidRPr="00B85358">
        <w:rPr>
          <w:rFonts w:ascii="Times New Roman" w:eastAsia="Courier New" w:hAnsi="Times New Roman" w:cs="Courier New"/>
          <w:sz w:val="24"/>
          <w:szCs w:val="24"/>
          <w:lang w:eastAsia="ru-RU"/>
        </w:rPr>
        <w:t>:</w:t>
      </w:r>
    </w:p>
    <w:p w14:paraId="57D8D51A"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2.1.</w:t>
      </w:r>
      <w:proofErr w:type="gramStart"/>
      <w:r w:rsidRPr="00B85358">
        <w:rPr>
          <w:rFonts w:ascii="Times New Roman" w:eastAsia="Courier New" w:hAnsi="Times New Roman" w:cs="Courier New"/>
          <w:sz w:val="24"/>
          <w:szCs w:val="24"/>
          <w:lang w:eastAsia="ru-RU"/>
        </w:rPr>
        <w:t>1.Создаёт</w:t>
      </w:r>
      <w:proofErr w:type="gramEnd"/>
      <w:r w:rsidRPr="00B85358">
        <w:rPr>
          <w:rFonts w:ascii="Times New Roman" w:eastAsia="Courier New" w:hAnsi="Times New Roman" w:cs="Courier New"/>
          <w:sz w:val="24"/>
          <w:szCs w:val="24"/>
          <w:lang w:eastAsia="ru-RU"/>
        </w:rPr>
        <w:t xml:space="preserve"> необходимые условия для работы Нефтеюганского городского муниципального унитарного предприятия «Школьное питание» для оказания услуг по организации питания учащихся в соответствии с договором.</w:t>
      </w:r>
    </w:p>
    <w:p w14:paraId="3474283A"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2.1.</w:t>
      </w:r>
      <w:proofErr w:type="gramStart"/>
      <w:r w:rsidRPr="00B85358">
        <w:rPr>
          <w:rFonts w:ascii="Times New Roman" w:eastAsia="Courier New" w:hAnsi="Times New Roman" w:cs="Courier New"/>
          <w:sz w:val="24"/>
          <w:szCs w:val="24"/>
          <w:lang w:eastAsia="ru-RU"/>
        </w:rPr>
        <w:t>2.Организует</w:t>
      </w:r>
      <w:proofErr w:type="gramEnd"/>
      <w:r w:rsidRPr="00B85358">
        <w:rPr>
          <w:rFonts w:ascii="Times New Roman" w:eastAsia="Courier New" w:hAnsi="Times New Roman" w:cs="Courier New"/>
          <w:sz w:val="24"/>
          <w:szCs w:val="24"/>
          <w:lang w:eastAsia="ru-RU"/>
        </w:rPr>
        <w:t xml:space="preserve"> питание (завтраки) обучающимся 1-11 классов в соответствии с настоящим Положением и Порядком,</w:t>
      </w:r>
      <w:r w:rsidRPr="00B85358">
        <w:rPr>
          <w:rFonts w:ascii="Times New Roman" w:eastAsia="Courier New" w:hAnsi="Times New Roman" w:cs="Courier New"/>
          <w:color w:val="FF0000"/>
          <w:sz w:val="24"/>
          <w:szCs w:val="24"/>
          <w:lang w:eastAsia="ru-RU"/>
        </w:rPr>
        <w:t xml:space="preserve"> </w:t>
      </w:r>
      <w:r w:rsidRPr="00B85358">
        <w:rPr>
          <w:rFonts w:ascii="Times New Roman" w:eastAsia="Courier New" w:hAnsi="Times New Roman" w:cs="Courier New"/>
          <w:sz w:val="24"/>
          <w:szCs w:val="24"/>
          <w:lang w:eastAsia="ru-RU"/>
        </w:rPr>
        <w:t>определённым учреждением, за счет муниципальных бюджетных средств (100%).</w:t>
      </w:r>
    </w:p>
    <w:p w14:paraId="6738147B"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2.1.</w:t>
      </w:r>
      <w:proofErr w:type="gramStart"/>
      <w:r w:rsidRPr="00B85358">
        <w:rPr>
          <w:rFonts w:ascii="Times New Roman" w:eastAsia="Courier New" w:hAnsi="Times New Roman" w:cs="Courier New"/>
          <w:sz w:val="24"/>
          <w:szCs w:val="24"/>
          <w:lang w:eastAsia="ru-RU"/>
        </w:rPr>
        <w:t>3.Организует</w:t>
      </w:r>
      <w:proofErr w:type="gramEnd"/>
      <w:r w:rsidRPr="00B85358">
        <w:rPr>
          <w:rFonts w:ascii="Times New Roman" w:eastAsia="Courier New" w:hAnsi="Times New Roman" w:cs="Courier New"/>
          <w:sz w:val="24"/>
          <w:szCs w:val="24"/>
          <w:lang w:eastAsia="ru-RU"/>
        </w:rPr>
        <w:t xml:space="preserve"> горячее питание (завтраки, обеды) для  обучающихся в столовой учреждения за счет средств родителей (законных представителей) учащихся в соответствии с настоящим Положением и Порядком, определённым учреждением,  в размере, согласованном с учащимися, педагогами и родителями (законными представителями) на заседании Управляющего Совета, на общешкольном родительском собрании.</w:t>
      </w:r>
    </w:p>
    <w:p w14:paraId="6D76A399"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2.1.</w:t>
      </w:r>
      <w:proofErr w:type="gramStart"/>
      <w:r w:rsidRPr="00B85358">
        <w:rPr>
          <w:rFonts w:ascii="Times New Roman" w:eastAsia="Courier New" w:hAnsi="Times New Roman" w:cs="Courier New"/>
          <w:sz w:val="24"/>
          <w:szCs w:val="24"/>
          <w:lang w:eastAsia="ru-RU"/>
        </w:rPr>
        <w:t>4.Устанавливает</w:t>
      </w:r>
      <w:proofErr w:type="gramEnd"/>
      <w:r w:rsidRPr="00B85358">
        <w:rPr>
          <w:rFonts w:ascii="Times New Roman" w:eastAsia="Courier New" w:hAnsi="Times New Roman" w:cs="Courier New"/>
          <w:sz w:val="24"/>
          <w:szCs w:val="24"/>
          <w:lang w:eastAsia="ru-RU"/>
        </w:rPr>
        <w:t xml:space="preserve"> график приёма пищи учащихся.</w:t>
      </w:r>
    </w:p>
    <w:p w14:paraId="7B6F1A84"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2.1.</w:t>
      </w:r>
      <w:proofErr w:type="gramStart"/>
      <w:r w:rsidRPr="00B85358">
        <w:rPr>
          <w:rFonts w:ascii="Times New Roman" w:eastAsia="Courier New" w:hAnsi="Times New Roman" w:cs="Courier New"/>
          <w:sz w:val="24"/>
          <w:szCs w:val="24"/>
          <w:lang w:eastAsia="ru-RU"/>
        </w:rPr>
        <w:t>5.Обеспечивает</w:t>
      </w:r>
      <w:proofErr w:type="gramEnd"/>
      <w:r w:rsidRPr="00B85358">
        <w:rPr>
          <w:rFonts w:ascii="Times New Roman" w:eastAsia="Courier New" w:hAnsi="Times New Roman" w:cs="Courier New"/>
          <w:sz w:val="24"/>
          <w:szCs w:val="24"/>
          <w:lang w:eastAsia="ru-RU"/>
        </w:rPr>
        <w:t>, согласно заявкам, поданными классными руководителями, организованный приём  пищи учащимися.</w:t>
      </w:r>
    </w:p>
    <w:p w14:paraId="7059368E"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2.1.</w:t>
      </w:r>
      <w:proofErr w:type="gramStart"/>
      <w:r w:rsidRPr="00B85358">
        <w:rPr>
          <w:rFonts w:ascii="Times New Roman" w:eastAsia="Courier New" w:hAnsi="Times New Roman" w:cs="Courier New"/>
          <w:sz w:val="24"/>
          <w:szCs w:val="24"/>
          <w:lang w:eastAsia="ru-RU"/>
        </w:rPr>
        <w:t>6.Организует</w:t>
      </w:r>
      <w:proofErr w:type="gramEnd"/>
      <w:r w:rsidRPr="00B85358">
        <w:rPr>
          <w:rFonts w:ascii="Times New Roman" w:eastAsia="Courier New" w:hAnsi="Times New Roman" w:cs="Courier New"/>
          <w:sz w:val="24"/>
          <w:szCs w:val="24"/>
          <w:lang w:eastAsia="ru-RU"/>
        </w:rPr>
        <w:t xml:space="preserve"> сопровождение в столовую учащихся классным руководителем ли иным лицом, ответственным за соблюдение учащимися правил поведения во время приёма пищи.</w:t>
      </w:r>
    </w:p>
    <w:p w14:paraId="298EE87D" w14:textId="77777777" w:rsidR="00B85358" w:rsidRPr="00B85358" w:rsidRDefault="00B85358" w:rsidP="00B85358">
      <w:pPr>
        <w:widowControl w:val="0"/>
        <w:tabs>
          <w:tab w:val="left" w:pos="1932"/>
        </w:tabs>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2.1.7. Организует работу по привлечению средств родителей (законных представителей) учащихся на возмещение затрат разницы стоимости завтраков с учётом муниципальных бюджетных средств, посредством заключения договоров между родителями (законными представителями) учащихся и юридическими лицами, индивидуальными предпринимателями, оказывающими услуги по организации питания учащихся.</w:t>
      </w:r>
    </w:p>
    <w:p w14:paraId="6A79C379"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2.1.8. Проводит систематическую работу по повышению эффективности организации процесса питания: пропаганду культуры здорового питания с учётом возрастных и индивидуальных особенностей учащихся, реализацию образовательной программы «Разговор о правильном питании» (1-2класс), «Две недели в лагере здоровья» (3-4 класс), «Формула правильного питания» (5-6 класс).</w:t>
      </w:r>
    </w:p>
    <w:p w14:paraId="5C4CDE69"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2.2. Для обеспечения здоровым питанием всех учащихся учреждения предприятие общественного питания разрабатывает примерное меню на период не менее двух недель (10-14 дней), примерный ассортиментный перечень буфетной продукции, согласованный с ТО «Роспотребнадзор» и утверждённый руководителем учреждения. Ежедневное меню рационов питания согласовывается руководителем учреждения. </w:t>
      </w:r>
    </w:p>
    <w:p w14:paraId="0BFD39BD" w14:textId="77777777" w:rsidR="00B85358" w:rsidRPr="00B85358" w:rsidRDefault="00B85358" w:rsidP="00B85358">
      <w:pPr>
        <w:widowControl w:val="0"/>
        <w:spacing w:after="0" w:line="240" w:lineRule="auto"/>
        <w:jc w:val="both"/>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val="en-US" w:eastAsia="ru-RU"/>
        </w:rPr>
        <w:t>III</w:t>
      </w:r>
      <w:r w:rsidRPr="00B85358">
        <w:rPr>
          <w:rFonts w:ascii="Times New Roman" w:eastAsia="Courier New" w:hAnsi="Times New Roman" w:cs="Courier New"/>
          <w:b/>
          <w:sz w:val="24"/>
          <w:szCs w:val="24"/>
          <w:lang w:eastAsia="ru-RU"/>
        </w:rPr>
        <w:t>. Условия и порядок организации питания отдельных категорий учащихся.</w:t>
      </w:r>
    </w:p>
    <w:p w14:paraId="0C9CC81A"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3.1. Обеспечение питанием отдельных категорий учащихся учреждений осуществляется за счёт муниципального бюджета.</w:t>
      </w:r>
    </w:p>
    <w:p w14:paraId="75B54903"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3.2. Обеспечение двухразовым питанием в учебное время (завтраки и обеды), за счет муниципального бюджета, обучающихся 1-11 классов, относящихся к категориям:</w:t>
      </w:r>
    </w:p>
    <w:p w14:paraId="46BEE170"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3.2.1. малоимущие семьи, </w:t>
      </w:r>
    </w:p>
    <w:p w14:paraId="23DB6E84"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3.2.2. многодетные семей;</w:t>
      </w:r>
    </w:p>
    <w:p w14:paraId="342B75DA"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3.2.3. дети-сироты и дети, оставшиеся без попечения родителей;</w:t>
      </w:r>
    </w:p>
    <w:p w14:paraId="0254F302"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3.2.4. лица из числа детей-сирот и детей, оставшихся без попечения родителей;</w:t>
      </w:r>
    </w:p>
    <w:p w14:paraId="0FFB39CB" w14:textId="77777777" w:rsid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bookmarkStart w:id="5" w:name="_Hlk181743240"/>
      <w:r w:rsidRPr="00B85358">
        <w:rPr>
          <w:rFonts w:ascii="Times New Roman" w:eastAsia="Courier New" w:hAnsi="Times New Roman" w:cs="Courier New"/>
          <w:sz w:val="24"/>
          <w:szCs w:val="24"/>
          <w:lang w:eastAsia="ru-RU"/>
        </w:rPr>
        <w:t>3.2.5. обучающиеся с ограниченными возможностями здоровья</w:t>
      </w:r>
    </w:p>
    <w:p w14:paraId="33E4DEB7" w14:textId="77777777" w:rsidR="007E0391" w:rsidRPr="007E0391" w:rsidRDefault="007E0391" w:rsidP="007E0391">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3.2.6. </w:t>
      </w:r>
      <w:r w:rsidRPr="007E0391">
        <w:rPr>
          <w:rFonts w:ascii="Times New Roman" w:eastAsia="Times New Roman" w:hAnsi="Times New Roman" w:cs="Times New Roman"/>
          <w:sz w:val="24"/>
          <w:szCs w:val="24"/>
          <w:lang w:eastAsia="ru-RU"/>
        </w:rPr>
        <w:t>дети-инвалиды</w:t>
      </w:r>
    </w:p>
    <w:p w14:paraId="6E40E546" w14:textId="77777777" w:rsidR="007E0391" w:rsidRPr="007E0391" w:rsidRDefault="007E0391" w:rsidP="007E0391">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3.2.7. </w:t>
      </w:r>
      <w:r w:rsidRPr="007E0391">
        <w:rPr>
          <w:rFonts w:ascii="Times New Roman" w:eastAsia="Times New Roman" w:hAnsi="Times New Roman" w:cs="Times New Roman"/>
          <w:sz w:val="24"/>
          <w:szCs w:val="24"/>
          <w:lang w:eastAsia="ru-RU"/>
        </w:rPr>
        <w:t>члены семей участников спецоперации, граждан, призванных на военную службу по мобилизации.</w:t>
      </w:r>
    </w:p>
    <w:bookmarkEnd w:id="5"/>
    <w:p w14:paraId="4AA8A39E"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3.3. Питание учащихся, указанных в п. 3.2. настоящего Положения перечня документов, подтверждающих право на полное освобождение от оплаты за питание отдельных категорий родителей (законных представителей) в соответствии с приложением 1 к Положению об организации питания</w:t>
      </w:r>
      <w:r w:rsidRPr="00B85358">
        <w:rPr>
          <w:rFonts w:ascii="Times New Roman" w:eastAsia="Courier New" w:hAnsi="Times New Roman" w:cs="Courier New"/>
          <w:sz w:val="28"/>
          <w:szCs w:val="28"/>
          <w:lang w:eastAsia="ru-RU"/>
        </w:rPr>
        <w:t xml:space="preserve"> </w:t>
      </w:r>
      <w:r w:rsidRPr="00B85358">
        <w:rPr>
          <w:rFonts w:ascii="Times New Roman" w:eastAsia="Courier New" w:hAnsi="Times New Roman" w:cs="Courier New"/>
          <w:sz w:val="24"/>
          <w:szCs w:val="24"/>
          <w:lang w:eastAsia="ru-RU"/>
        </w:rPr>
        <w:t>учащихся   в муниципальном бюджетном общеобразовательном учреждении «Средняя общеобразовательная школа №14».</w:t>
      </w:r>
    </w:p>
    <w:p w14:paraId="4299C189"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3.4. Ответственность за определение контингента учащихся льготных категорий </w:t>
      </w:r>
      <w:r w:rsidRPr="00B85358">
        <w:rPr>
          <w:rFonts w:ascii="Times New Roman" w:eastAsia="Courier New" w:hAnsi="Times New Roman" w:cs="Courier New"/>
          <w:sz w:val="24"/>
          <w:szCs w:val="24"/>
          <w:lang w:eastAsia="ru-RU"/>
        </w:rPr>
        <w:lastRenderedPageBreak/>
        <w:t>несёт руководитель учреждения.</w:t>
      </w:r>
    </w:p>
    <w:p w14:paraId="1FA27625"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8"/>
          <w:szCs w:val="28"/>
          <w:lang w:eastAsia="ru-RU"/>
        </w:rPr>
      </w:pPr>
      <w:r w:rsidRPr="00B85358">
        <w:rPr>
          <w:rFonts w:ascii="Times New Roman" w:eastAsia="Courier New" w:hAnsi="Times New Roman" w:cs="Courier New"/>
          <w:sz w:val="24"/>
          <w:szCs w:val="24"/>
          <w:lang w:eastAsia="ru-RU"/>
        </w:rPr>
        <w:t>3.</w:t>
      </w:r>
      <w:proofErr w:type="gramStart"/>
      <w:r w:rsidRPr="00B85358">
        <w:rPr>
          <w:rFonts w:ascii="Times New Roman" w:eastAsia="Courier New" w:hAnsi="Times New Roman" w:cs="Courier New"/>
          <w:sz w:val="24"/>
          <w:szCs w:val="24"/>
          <w:lang w:eastAsia="ru-RU"/>
        </w:rPr>
        <w:t>5.Ответственность</w:t>
      </w:r>
      <w:proofErr w:type="gramEnd"/>
      <w:r w:rsidRPr="00B85358">
        <w:rPr>
          <w:rFonts w:ascii="Times New Roman" w:eastAsia="Courier New" w:hAnsi="Times New Roman" w:cs="Courier New"/>
          <w:sz w:val="24"/>
          <w:szCs w:val="24"/>
          <w:lang w:eastAsia="ru-RU"/>
        </w:rPr>
        <w:t xml:space="preserve"> за достоверность предоставленных данных несет</w:t>
      </w:r>
      <w:r w:rsidRPr="00B85358">
        <w:rPr>
          <w:rFonts w:ascii="Times New Roman" w:eastAsia="Courier New" w:hAnsi="Times New Roman" w:cs="Courier New"/>
          <w:sz w:val="28"/>
          <w:szCs w:val="28"/>
          <w:lang w:eastAsia="ru-RU"/>
        </w:rPr>
        <w:t xml:space="preserve"> заявитель.</w:t>
      </w:r>
    </w:p>
    <w:p w14:paraId="369B26F5" w14:textId="77777777" w:rsidR="00B85358" w:rsidRPr="00B85358" w:rsidRDefault="00B85358" w:rsidP="00B85358">
      <w:pPr>
        <w:widowControl w:val="0"/>
        <w:spacing w:after="0" w:line="240" w:lineRule="auto"/>
        <w:rPr>
          <w:rFonts w:ascii="Times New Roman" w:eastAsia="Courier New" w:hAnsi="Times New Roman" w:cs="Courier New"/>
          <w:b/>
          <w:sz w:val="24"/>
          <w:szCs w:val="24"/>
          <w:lang w:eastAsia="ru-RU"/>
        </w:rPr>
      </w:pPr>
      <w:r w:rsidRPr="00B85358">
        <w:rPr>
          <w:rFonts w:ascii="Times New Roman" w:eastAsia="Courier New" w:hAnsi="Times New Roman" w:cs="Courier New"/>
          <w:b/>
          <w:sz w:val="24"/>
          <w:szCs w:val="24"/>
          <w:lang w:val="en-US" w:eastAsia="ru-RU"/>
        </w:rPr>
        <w:t>IV</w:t>
      </w:r>
      <w:r w:rsidRPr="00B85358">
        <w:rPr>
          <w:rFonts w:ascii="Times New Roman" w:eastAsia="Courier New" w:hAnsi="Times New Roman" w:cs="Courier New"/>
          <w:b/>
          <w:sz w:val="24"/>
          <w:szCs w:val="24"/>
          <w:lang w:eastAsia="ru-RU"/>
        </w:rPr>
        <w:t xml:space="preserve">.  Контроль за организацией питания учащихся </w:t>
      </w:r>
    </w:p>
    <w:p w14:paraId="793263B6"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8"/>
          <w:szCs w:val="28"/>
          <w:lang w:eastAsia="ru-RU"/>
        </w:rPr>
        <w:t xml:space="preserve">          </w:t>
      </w:r>
      <w:r w:rsidRPr="00B85358">
        <w:rPr>
          <w:rFonts w:ascii="Times New Roman" w:eastAsia="Courier New" w:hAnsi="Times New Roman" w:cs="Courier New"/>
          <w:sz w:val="24"/>
          <w:szCs w:val="24"/>
          <w:lang w:eastAsia="ru-RU"/>
        </w:rPr>
        <w:t>4.</w:t>
      </w:r>
      <w:proofErr w:type="gramStart"/>
      <w:r w:rsidRPr="00B85358">
        <w:rPr>
          <w:rFonts w:ascii="Times New Roman" w:eastAsia="Courier New" w:hAnsi="Times New Roman" w:cs="Courier New"/>
          <w:sz w:val="24"/>
          <w:szCs w:val="24"/>
          <w:lang w:eastAsia="ru-RU"/>
        </w:rPr>
        <w:t>1.Контроль</w:t>
      </w:r>
      <w:proofErr w:type="gramEnd"/>
      <w:r w:rsidRPr="00B85358">
        <w:rPr>
          <w:rFonts w:ascii="Times New Roman" w:eastAsia="Courier New" w:hAnsi="Times New Roman" w:cs="Courier New"/>
          <w:sz w:val="24"/>
          <w:szCs w:val="24"/>
          <w:lang w:eastAsia="ru-RU"/>
        </w:rPr>
        <w:t xml:space="preserve"> за выполнением договоров на оказание услуг по организации питания обучающихся и расходованием бюджетных средств осуществляет руководитель учреждения.</w:t>
      </w:r>
    </w:p>
    <w:p w14:paraId="1D282DBD" w14:textId="77777777" w:rsidR="00B85358" w:rsidRPr="00B85358" w:rsidRDefault="00B85358" w:rsidP="00B85358">
      <w:pPr>
        <w:widowControl w:val="0"/>
        <w:spacing w:after="0" w:line="240" w:lineRule="auto"/>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         4.</w:t>
      </w:r>
      <w:proofErr w:type="gramStart"/>
      <w:r w:rsidRPr="00B85358">
        <w:rPr>
          <w:rFonts w:ascii="Times New Roman" w:eastAsia="Courier New" w:hAnsi="Times New Roman" w:cs="Courier New"/>
          <w:sz w:val="24"/>
          <w:szCs w:val="24"/>
          <w:lang w:eastAsia="ru-RU"/>
        </w:rPr>
        <w:t>2.Контроль</w:t>
      </w:r>
      <w:proofErr w:type="gramEnd"/>
      <w:r w:rsidRPr="00B85358">
        <w:rPr>
          <w:rFonts w:ascii="Times New Roman" w:eastAsia="Courier New" w:hAnsi="Times New Roman" w:cs="Courier New"/>
          <w:sz w:val="24"/>
          <w:szCs w:val="24"/>
          <w:lang w:eastAsia="ru-RU"/>
        </w:rPr>
        <w:t xml:space="preserve"> и учёт количества фактически отпущенного горячего питания осуществляется работником учреждения, назначенным приказом руководителя учреждения.</w:t>
      </w:r>
    </w:p>
    <w:p w14:paraId="296F5F70"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w:t>
      </w:r>
      <w:proofErr w:type="gramStart"/>
      <w:r w:rsidRPr="00B85358">
        <w:rPr>
          <w:rFonts w:ascii="Times New Roman" w:eastAsia="Courier New" w:hAnsi="Times New Roman" w:cs="Courier New"/>
          <w:sz w:val="24"/>
          <w:szCs w:val="24"/>
          <w:lang w:eastAsia="ru-RU"/>
        </w:rPr>
        <w:t>3.Работник</w:t>
      </w:r>
      <w:proofErr w:type="gramEnd"/>
      <w:r w:rsidRPr="00B85358">
        <w:rPr>
          <w:rFonts w:ascii="Times New Roman" w:eastAsia="Courier New" w:hAnsi="Times New Roman" w:cs="Courier New"/>
          <w:sz w:val="24"/>
          <w:szCs w:val="24"/>
          <w:lang w:eastAsia="ru-RU"/>
        </w:rPr>
        <w:t xml:space="preserve"> учреждения, осуществляющий контроль и учёт количества фактически отпущенного горячего питания несёт ответственность за отпуск питания учащимся согласно списку, утвержденному руководителем учреждения.</w:t>
      </w:r>
    </w:p>
    <w:p w14:paraId="30AD12DF"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w:t>
      </w:r>
      <w:proofErr w:type="gramStart"/>
      <w:r w:rsidRPr="00B85358">
        <w:rPr>
          <w:rFonts w:ascii="Times New Roman" w:eastAsia="Courier New" w:hAnsi="Times New Roman" w:cs="Courier New"/>
          <w:sz w:val="24"/>
          <w:szCs w:val="24"/>
          <w:lang w:eastAsia="ru-RU"/>
        </w:rPr>
        <w:t>4.Работник</w:t>
      </w:r>
      <w:proofErr w:type="gramEnd"/>
      <w:r w:rsidRPr="00B85358">
        <w:rPr>
          <w:rFonts w:ascii="Times New Roman" w:eastAsia="Courier New" w:hAnsi="Times New Roman" w:cs="Courier New"/>
          <w:sz w:val="24"/>
          <w:szCs w:val="24"/>
          <w:lang w:eastAsia="ru-RU"/>
        </w:rPr>
        <w:t xml:space="preserve"> учреждения, осуществляющий контроль и учёт количества фактически отпущенного горячего питания, по окончании месяца в течение 5-ти рабочих дней предоставляет отчёт о фактически отпущенном горячем питании учащимся, утвержденный руководителем учреждения, в бухгалтерию учреждения». </w:t>
      </w:r>
    </w:p>
    <w:p w14:paraId="7AB9BDEA"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w:t>
      </w:r>
      <w:proofErr w:type="gramStart"/>
      <w:r w:rsidRPr="00B85358">
        <w:rPr>
          <w:rFonts w:ascii="Times New Roman" w:eastAsia="Courier New" w:hAnsi="Times New Roman" w:cs="Courier New"/>
          <w:sz w:val="24"/>
          <w:szCs w:val="24"/>
          <w:lang w:eastAsia="ru-RU"/>
        </w:rPr>
        <w:t>5.Постоянный</w:t>
      </w:r>
      <w:proofErr w:type="gramEnd"/>
      <w:r w:rsidRPr="00B85358">
        <w:rPr>
          <w:rFonts w:ascii="Times New Roman" w:eastAsia="Courier New" w:hAnsi="Times New Roman" w:cs="Courier New"/>
          <w:sz w:val="24"/>
          <w:szCs w:val="24"/>
          <w:lang w:eastAsia="ru-RU"/>
        </w:rPr>
        <w:t xml:space="preserve"> контроль безопасности и качества готовой продукции осуществляется заведующим производством школьной столовой, работников  Нефтеюганского городского муниципального унитарного предприятия «Школьное питание», оказывающими услуги по организации питания учащихся, медицинским работником муниципального бюджетного учреждения здравоохранения «Нефтеюганская городская больница имени В.И. Яцкив», закреплённым за учреждением согласно  трёхстороннему  договору о сотрудничестве. </w:t>
      </w:r>
    </w:p>
    <w:p w14:paraId="42B7B018"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 xml:space="preserve">4.6. Постоянный контроль технологии приготовления пищи осуществляется заведующим производством Нефтеюганского городского муниципального унитарного предприятия «Школьное питание», оказывающим услуги по организации питания в соответствии </w:t>
      </w:r>
      <w:r w:rsidRPr="00B85358">
        <w:rPr>
          <w:rFonts w:ascii="Times New Roman" w:eastAsia="Times New Roman" w:hAnsi="Times New Roman" w:cs="Times New Roman"/>
          <w:sz w:val="24"/>
          <w:szCs w:val="24"/>
          <w:lang w:eastAsia="ru-RU"/>
        </w:rPr>
        <w:t xml:space="preserve">с контрактом </w:t>
      </w:r>
      <w:r w:rsidR="00AE29A6">
        <w:rPr>
          <w:rFonts w:ascii="Times New Roman" w:eastAsia="Calibri" w:hAnsi="Times New Roman" w:cs="Times New Roman"/>
          <w:sz w:val="24"/>
          <w:szCs w:val="24"/>
        </w:rPr>
        <w:t>от 17.05.2023 года №0187300012823</w:t>
      </w:r>
      <w:r w:rsidR="00AE29A6" w:rsidRPr="00E57BE7">
        <w:rPr>
          <w:rFonts w:ascii="Times New Roman" w:eastAsia="Calibri" w:hAnsi="Times New Roman" w:cs="Times New Roman"/>
          <w:sz w:val="24"/>
          <w:szCs w:val="24"/>
        </w:rPr>
        <w:t>000</w:t>
      </w:r>
      <w:r w:rsidR="00AE29A6">
        <w:rPr>
          <w:rFonts w:ascii="Times New Roman" w:eastAsia="Calibri" w:hAnsi="Times New Roman" w:cs="Times New Roman"/>
          <w:sz w:val="24"/>
          <w:szCs w:val="24"/>
        </w:rPr>
        <w:t xml:space="preserve">333-сош14 </w:t>
      </w:r>
      <w:r w:rsidRPr="00B85358">
        <w:rPr>
          <w:rFonts w:ascii="Times New Roman" w:eastAsia="Times New Roman" w:hAnsi="Times New Roman" w:cs="Times New Roman"/>
          <w:sz w:val="24"/>
          <w:szCs w:val="24"/>
          <w:lang w:eastAsia="ru-RU"/>
        </w:rPr>
        <w:t>на оказание услуг по организации питания обучающихся</w:t>
      </w:r>
      <w:r w:rsidRPr="00B85358">
        <w:rPr>
          <w:rFonts w:ascii="Times New Roman" w:eastAsia="Courier New" w:hAnsi="Times New Roman" w:cs="Courier New"/>
          <w:sz w:val="24"/>
          <w:szCs w:val="24"/>
          <w:lang w:eastAsia="ru-RU"/>
        </w:rPr>
        <w:t xml:space="preserve"> </w:t>
      </w:r>
      <w:r w:rsidRPr="00B85358">
        <w:rPr>
          <w:rFonts w:ascii="Times New Roman" w:eastAsia="Times New Roman" w:hAnsi="Times New Roman" w:cs="Times New Roman"/>
          <w:sz w:val="24"/>
          <w:szCs w:val="24"/>
          <w:lang w:eastAsia="ru-RU"/>
        </w:rPr>
        <w:t>между НГ МУП «Школьное питание»</w:t>
      </w:r>
    </w:p>
    <w:p w14:paraId="1BEB6CC0"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8"/>
          <w:szCs w:val="28"/>
          <w:lang w:eastAsia="ru-RU"/>
        </w:rPr>
      </w:pPr>
      <w:r w:rsidRPr="00B85358">
        <w:rPr>
          <w:rFonts w:ascii="Times New Roman" w:eastAsia="Courier New" w:hAnsi="Times New Roman" w:cs="Courier New"/>
          <w:sz w:val="24"/>
          <w:szCs w:val="24"/>
          <w:lang w:eastAsia="ru-RU"/>
        </w:rPr>
        <w:t>4.7. Контроль технологии и качества приготовления пищи, качества поступающего сырья, условия хранения продуктов питания, состояния технологического оборудования, соблюдения санитарно-гигиенических норм и требований при организации питания учащихся в учреждении осуществляется должностными лицами Муниципального бюджетного общеобразовательного учреждения «Средняя общеобразовательная школа</w:t>
      </w:r>
      <w:r w:rsidRPr="00B85358">
        <w:rPr>
          <w:rFonts w:ascii="Times New Roman" w:eastAsia="Courier New" w:hAnsi="Times New Roman" w:cs="Courier New"/>
          <w:sz w:val="28"/>
          <w:szCs w:val="28"/>
          <w:lang w:eastAsia="ru-RU"/>
        </w:rPr>
        <w:t xml:space="preserve"> №14», муниципального казённого учреждения «Управление учёта и отчётности образовательных учреждений».</w:t>
      </w:r>
    </w:p>
    <w:p w14:paraId="31B7C809"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4.8. Контроль за обеспечением необходимых условий для оказания услуг по организации питания учащихся Нефтеюганским городским муниципальным унитарным предприятием «Школьное питание», за выполнением ими договорных обязательств, возлагаются приказом руководителя учреждения на одного из своих заместителей.</w:t>
      </w:r>
    </w:p>
    <w:p w14:paraId="7281C347"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4.9. Оценку деятельности учреждения по созданию необходимых условий для организации качественного и полноценного питания учащихся осуществляет отдел охраны труда и обеспечения безопасности муниципальных образовательных учреждений Департамента образования и молодёжной политики администрации города Нефтеюганска.</w:t>
      </w:r>
    </w:p>
    <w:p w14:paraId="772D7BF7" w14:textId="77777777" w:rsidR="00B85358" w:rsidRPr="00B85358" w:rsidRDefault="00B85358" w:rsidP="00B85358">
      <w:pPr>
        <w:widowControl w:val="0"/>
        <w:spacing w:after="0" w:line="240" w:lineRule="auto"/>
        <w:ind w:firstLine="708"/>
        <w:jc w:val="both"/>
        <w:rPr>
          <w:rFonts w:ascii="Times New Roman" w:eastAsia="Courier New" w:hAnsi="Times New Roman" w:cs="Courier New"/>
          <w:sz w:val="24"/>
          <w:szCs w:val="24"/>
          <w:lang w:eastAsia="ru-RU"/>
        </w:rPr>
      </w:pPr>
      <w:r w:rsidRPr="00B85358">
        <w:rPr>
          <w:rFonts w:ascii="Times New Roman" w:eastAsia="Courier New" w:hAnsi="Times New Roman" w:cs="Courier New"/>
          <w:sz w:val="24"/>
          <w:szCs w:val="24"/>
          <w:lang w:eastAsia="ru-RU"/>
        </w:rPr>
        <w:t>4.10. Санитарно-эпидемиологический контроль осуществляется Территориальным отделом в г. Нефтеюганске, Нефтеюганском районе и г. Пыть-Ях Управления Федеральной службы по надзору в сфере защиты прав потребителей и благополучия человека Ханта-Мансийского автономного округа – Югры, Федеральным государственным учреждением «Центр гигиены и эпидемиологии»</w:t>
      </w:r>
    </w:p>
    <w:p w14:paraId="26F9B8A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52CC2BE"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3137CD17"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44C3AB92"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2199CD11"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245CD487"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1852003C"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Приложение 2</w:t>
      </w:r>
    </w:p>
    <w:p w14:paraId="1CDFB253"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к приказу </w:t>
      </w:r>
    </w:p>
    <w:p w14:paraId="4CC8DA4A" w14:textId="6034A767" w:rsidR="00B85358" w:rsidRPr="00B85358" w:rsidRDefault="00D44AC6" w:rsidP="00B85358">
      <w:pPr>
        <w:spacing w:after="0" w:line="240" w:lineRule="auto"/>
        <w:jc w:val="right"/>
        <w:rPr>
          <w:rFonts w:ascii="Times New Roman" w:eastAsia="Times New Roman" w:hAnsi="Times New Roman" w:cs="Times New Roman"/>
          <w:sz w:val="28"/>
          <w:szCs w:val="28"/>
          <w:lang w:eastAsia="ru-RU"/>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r w:rsidR="00B85358" w:rsidRPr="00B85358">
        <w:rPr>
          <w:rFonts w:ascii="Times New Roman" w:eastAsia="Times New Roman" w:hAnsi="Times New Roman" w:cs="Times New Roman"/>
          <w:sz w:val="24"/>
          <w:szCs w:val="24"/>
          <w:lang w:eastAsia="ru-RU"/>
        </w:rPr>
        <w:t xml:space="preserve">                                                                                       </w:t>
      </w:r>
    </w:p>
    <w:p w14:paraId="506B354E"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3BE8C4CE" w14:textId="77777777" w:rsidR="00B85358" w:rsidRPr="00B85358" w:rsidRDefault="00B85358" w:rsidP="00B85358">
      <w:pPr>
        <w:spacing w:after="0" w:line="240" w:lineRule="auto"/>
        <w:jc w:val="center"/>
        <w:rPr>
          <w:rFonts w:ascii="Times New Roman" w:eastAsia="Calibri" w:hAnsi="Times New Roman" w:cs="Times New Roman"/>
          <w:b/>
          <w:sz w:val="24"/>
          <w:szCs w:val="24"/>
          <w:shd w:val="clear" w:color="auto" w:fill="FFFFFF"/>
        </w:rPr>
      </w:pPr>
      <w:r w:rsidRPr="00B85358">
        <w:rPr>
          <w:rFonts w:ascii="Times New Roman" w:eastAsia="Calibri" w:hAnsi="Times New Roman" w:cs="Times New Roman"/>
          <w:b/>
          <w:sz w:val="24"/>
          <w:szCs w:val="24"/>
          <w:shd w:val="clear" w:color="auto" w:fill="FFFFFF"/>
        </w:rPr>
        <w:t>Порядок </w:t>
      </w:r>
      <w:r w:rsidRPr="00B85358">
        <w:rPr>
          <w:rFonts w:ascii="Times New Roman" w:eastAsia="Calibri" w:hAnsi="Times New Roman" w:cs="Times New Roman"/>
          <w:b/>
          <w:sz w:val="24"/>
          <w:szCs w:val="24"/>
        </w:rPr>
        <w:br/>
        <w:t>обеспечения питанием обучающихся</w:t>
      </w:r>
      <w:r w:rsidRPr="00B85358">
        <w:rPr>
          <w:rFonts w:ascii="Times New Roman" w:eastAsia="Calibri" w:hAnsi="Times New Roman" w:cs="Times New Roman"/>
          <w:b/>
          <w:sz w:val="24"/>
          <w:szCs w:val="24"/>
          <w:shd w:val="clear" w:color="auto" w:fill="FFFFFF"/>
        </w:rPr>
        <w:t xml:space="preserve"> </w:t>
      </w:r>
    </w:p>
    <w:p w14:paraId="6BD2FA03" w14:textId="77777777" w:rsidR="00B85358" w:rsidRPr="00B85358" w:rsidRDefault="00B85358" w:rsidP="00B85358">
      <w:pPr>
        <w:spacing w:after="0" w:line="240" w:lineRule="auto"/>
        <w:jc w:val="center"/>
        <w:rPr>
          <w:rFonts w:ascii="Times New Roman" w:eastAsia="Calibri" w:hAnsi="Times New Roman" w:cs="Times New Roman"/>
          <w:b/>
          <w:sz w:val="24"/>
          <w:szCs w:val="24"/>
          <w:shd w:val="clear" w:color="auto" w:fill="FFFFFF"/>
        </w:rPr>
      </w:pPr>
      <w:r w:rsidRPr="00B85358">
        <w:rPr>
          <w:rFonts w:ascii="Times New Roman" w:eastAsia="Calibri" w:hAnsi="Times New Roman" w:cs="Times New Roman"/>
          <w:b/>
          <w:sz w:val="24"/>
          <w:szCs w:val="24"/>
          <w:shd w:val="clear" w:color="auto" w:fill="FFFFFF"/>
        </w:rPr>
        <w:t>МБОУ СОШ № 14»</w:t>
      </w:r>
    </w:p>
    <w:p w14:paraId="17CE2381" w14:textId="77777777" w:rsidR="00B85358" w:rsidRPr="00B85358" w:rsidRDefault="00B85358" w:rsidP="00B85358">
      <w:pPr>
        <w:spacing w:after="0" w:line="240" w:lineRule="auto"/>
        <w:jc w:val="both"/>
        <w:rPr>
          <w:rFonts w:ascii="Times New Roman" w:eastAsia="Calibri" w:hAnsi="Times New Roman" w:cs="Times New Roman"/>
          <w:sz w:val="24"/>
          <w:szCs w:val="24"/>
          <w:shd w:val="clear" w:color="auto" w:fill="FFFFFF"/>
        </w:rPr>
      </w:pPr>
    </w:p>
    <w:p w14:paraId="5A34BA3E"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shd w:val="clear" w:color="auto" w:fill="FFFFFF"/>
          <w:lang w:eastAsia="ru-RU"/>
        </w:rPr>
        <w:tab/>
        <w:t xml:space="preserve">1. </w:t>
      </w:r>
      <w:r w:rsidRPr="00B85358">
        <w:rPr>
          <w:rFonts w:ascii="Times New Roman" w:eastAsia="Times New Roman" w:hAnsi="Times New Roman" w:cs="Times New Roman"/>
          <w:sz w:val="24"/>
          <w:szCs w:val="24"/>
          <w:lang w:eastAsia="ru-RU"/>
        </w:rPr>
        <w:t>Порядок определяет правила и нормативы расходов на обеспечение питанием, устанавливает порядок и размеры дополнительного финансового обеспечения мероприятий по организации питания за счет ассигнований из муниципального бюджета учащимся муниципального бюджетного общеобразовательного учреждения средней школы № 14» (далее – Учреждение)</w:t>
      </w:r>
    </w:p>
    <w:p w14:paraId="33D9C713"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2. Организация питания учащихся обеспечивается школой в соответствии                    с государственными санитарно-эпидемиологическими правилами и нормативами.</w:t>
      </w:r>
    </w:p>
    <w:p w14:paraId="44B6E29E"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3. Обеспечение питанием осуществляется на основании заявления одного из родителей (законных представителей) учащегося по форме согласно приложению 1).В заявлении родитель (законный представитель) указывает период в течение учебного года, на который учащийся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школе, установленный локальным правовым актом образовательной организации.</w:t>
      </w:r>
    </w:p>
    <w:p w14:paraId="3720A283"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4. Финансовое обеспечение питания учащихся осуществляется за счет средств муниципального бюджета, средств учредителей, средств родителей (законных представителей) учащихся, а также иных источников, не запрещенных законодательством.</w:t>
      </w:r>
    </w:p>
    <w:p w14:paraId="7A0750A1"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4.</w:t>
      </w:r>
      <w:proofErr w:type="gramStart"/>
      <w:r w:rsidRPr="00B85358">
        <w:rPr>
          <w:rFonts w:ascii="Times New Roman" w:eastAsia="Times New Roman" w:hAnsi="Times New Roman" w:cs="Times New Roman"/>
          <w:sz w:val="24"/>
          <w:szCs w:val="24"/>
          <w:lang w:eastAsia="ru-RU"/>
        </w:rPr>
        <w:t>1.Размер</w:t>
      </w:r>
      <w:proofErr w:type="gramEnd"/>
      <w:r w:rsidRPr="00B85358">
        <w:rPr>
          <w:rFonts w:ascii="Times New Roman" w:eastAsia="Times New Roman" w:hAnsi="Times New Roman" w:cs="Times New Roman"/>
          <w:sz w:val="24"/>
          <w:szCs w:val="24"/>
          <w:lang w:eastAsia="ru-RU"/>
        </w:rPr>
        <w:t xml:space="preserve"> расходов родителей (законных представителей) для обеспечения полноценного питания обучающихся согласовывается с учащимися, педагогами и родителями (законными представителями) на Совете учащихся, Совещании классных руководителей, на родительских собраниях, заседании Совета родителей и утверждается протоколами. </w:t>
      </w:r>
    </w:p>
    <w:p w14:paraId="05AD36EA"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5. Питание предоставляется:</w:t>
      </w:r>
    </w:p>
    <w:p w14:paraId="61205D63"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5.1. На условиях обеспечения двухразовым питанием в учебное время по месту нахождения образовательной организации:</w:t>
      </w:r>
    </w:p>
    <w:p w14:paraId="31AB8984"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Учащимся, относящимся к категориям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учащихся с ограниченными возможностями здоровья.</w:t>
      </w:r>
    </w:p>
    <w:p w14:paraId="1CC74BAC"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5.2. На условиях обеспечения одноразовым питанием в учебное время по месту нахождения образовательной организации:</w:t>
      </w:r>
    </w:p>
    <w:p w14:paraId="24AEBA3C"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учащимся  по образовательным программам начального, основного общего и среднего общего образования, за исключением учащихся, указанных в </w:t>
      </w:r>
      <w:hyperlink r:id="rId8" w:anchor="block_622" w:history="1">
        <w:r w:rsidRPr="00B85358">
          <w:rPr>
            <w:rFonts w:ascii="Times New Roman" w:eastAsia="Times New Roman" w:hAnsi="Times New Roman" w:cs="Times New Roman"/>
            <w:sz w:val="24"/>
            <w:szCs w:val="24"/>
            <w:bdr w:val="none" w:sz="0" w:space="0" w:color="auto" w:frame="1"/>
            <w:lang w:eastAsia="ru-RU"/>
          </w:rPr>
          <w:t>подпункте 5.1. пункта 5</w:t>
        </w:r>
      </w:hyperlink>
      <w:r w:rsidRPr="00B85358">
        <w:rPr>
          <w:rFonts w:ascii="Times New Roman" w:eastAsia="Times New Roman" w:hAnsi="Times New Roman" w:cs="Times New Roman"/>
          <w:sz w:val="24"/>
          <w:szCs w:val="24"/>
          <w:lang w:eastAsia="ru-RU"/>
        </w:rPr>
        <w:t> Порядка.</w:t>
      </w:r>
    </w:p>
    <w:p w14:paraId="5E2B64D7"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6. В расходы на обеспечение питанием обучающихся Школы, указанных в </w:t>
      </w:r>
      <w:hyperlink r:id="rId9" w:anchor="block_1006" w:history="1">
        <w:r w:rsidRPr="00B85358">
          <w:rPr>
            <w:rFonts w:ascii="Times New Roman" w:eastAsia="Times New Roman" w:hAnsi="Times New Roman" w:cs="Times New Roman"/>
            <w:sz w:val="24"/>
            <w:szCs w:val="24"/>
            <w:bdr w:val="none" w:sz="0" w:space="0" w:color="auto" w:frame="1"/>
            <w:lang w:eastAsia="ru-RU"/>
          </w:rPr>
          <w:t>пункте 5</w:t>
        </w:r>
      </w:hyperlink>
      <w:r w:rsidRPr="00B85358">
        <w:rPr>
          <w:rFonts w:ascii="Times New Roman" w:eastAsia="Times New Roman" w:hAnsi="Times New Roman" w:cs="Times New Roman"/>
          <w:sz w:val="24"/>
          <w:szCs w:val="24"/>
          <w:lang w:eastAsia="ru-RU"/>
        </w:rPr>
        <w:t> Порядка, включаются расходы на оплату стоимости продуктов питания. Указанные расходы на обеспечение питанием могут быть увеличены на сумму торговой наценки в случае привлечения услуг организаций общественного питания для организации питания.</w:t>
      </w:r>
    </w:p>
    <w:p w14:paraId="41C86C2A" w14:textId="77777777" w:rsidR="00B85358" w:rsidRPr="00B85358" w:rsidRDefault="00B85358" w:rsidP="00B853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4"/>
          <w:szCs w:val="24"/>
          <w:lang w:eastAsia="ru-RU"/>
        </w:rPr>
        <w:t>7. Размер расходов на обеспечение двухразовым питанием обучающихся, обучающихся в муниципальных и частных общеобразовательных организациях, относящихся к категориям детей-сирот, оставшихся без</w:t>
      </w:r>
      <w:r w:rsidRPr="00B85358">
        <w:rPr>
          <w:rFonts w:ascii="Times New Roman" w:eastAsia="Times New Roman" w:hAnsi="Times New Roman" w:cs="Times New Roman"/>
          <w:sz w:val="28"/>
          <w:szCs w:val="28"/>
          <w:lang w:eastAsia="ru-RU"/>
        </w:rPr>
        <w:t xml:space="preserve"> </w:t>
      </w:r>
      <w:r w:rsidRPr="00B85358">
        <w:rPr>
          <w:rFonts w:ascii="Times New Roman" w:eastAsia="Times New Roman" w:hAnsi="Times New Roman" w:cs="Times New Roman"/>
          <w:sz w:val="24"/>
          <w:szCs w:val="24"/>
          <w:lang w:eastAsia="ru-RU"/>
        </w:rPr>
        <w:t xml:space="preserve">попечения родителей, лиц из числа детей-сирот и, оставшихся без попечения родителей, детей из многодетных семей, детей из малоимущих семей, обучающихся с ограниченными возможностями здоровья, </w:t>
      </w:r>
    </w:p>
    <w:p w14:paraId="40EA5BDA" w14:textId="77777777" w:rsidR="00B85358" w:rsidRPr="00B85358" w:rsidRDefault="00B85358" w:rsidP="00B853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8. Размер торговой наценки на услуги организации общественного питания при оказании мер социальной поддержки в виде бесплатного двухразового питания обучающихся, используемый при расчете объема субвенций-1,6.</w:t>
      </w:r>
    </w:p>
    <w:p w14:paraId="79D296CE"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9. Основаниями для учета учащихся в школе с целью предоставления двухразового питания являются:</w:t>
      </w:r>
    </w:p>
    <w:p w14:paraId="1EF04A29"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сведения, предоставленные государственным учреждением автономного округа, уполномоченным исполнительным органом государственной власти автономного округа, осуществляющим функции по оказанию государственных услуг в сфере социального развития, в порядке межведомственного информационного взаимодействия либо по запросу руководителя образовательной организации - для учащихся из малоимущих семей и многодетных семей;</w:t>
      </w:r>
    </w:p>
    <w:p w14:paraId="0359BAF9"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сведения, предоставленные государственным учреждением автономного округа, уполномоченным исполнительным органом государственной власти автономного округа, осуществляющим функции по оказанию государственных услуг в сфере социального развития,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детьми-сиротами и детьми, оставшимися без попечения родителей, лицами из числа детей-сирот и детей, оставшихся без попечения родителей;</w:t>
      </w:r>
    </w:p>
    <w:p w14:paraId="24669F27"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информация психолого-медико-педагогической комиссии по запросу руководителя образовательной организации о признании ребенка учащимся с ограниченными возможностями - для учащихся с ограниченными возможностями здоровья.</w:t>
      </w:r>
    </w:p>
    <w:p w14:paraId="0FF45398"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10.Критериями нуждаемости для предоставления бесплатного двухразового питания учащимся следующих льготных категорий являются:</w:t>
      </w:r>
    </w:p>
    <w:p w14:paraId="2B379914"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преобладание в составе семьи несовершеннолетних иждивенцев, подтвержденное документом, указанным в </w:t>
      </w:r>
      <w:hyperlink r:id="rId10" w:anchor="block_1121" w:history="1">
        <w:r w:rsidRPr="00B85358">
          <w:rPr>
            <w:rFonts w:ascii="Times New Roman" w:eastAsia="Times New Roman" w:hAnsi="Times New Roman" w:cs="Times New Roman"/>
            <w:sz w:val="24"/>
            <w:szCs w:val="24"/>
            <w:bdr w:val="none" w:sz="0" w:space="0" w:color="auto" w:frame="1"/>
            <w:lang w:eastAsia="ru-RU"/>
          </w:rPr>
          <w:t>подпункте 15.1 пункта 5</w:t>
        </w:r>
      </w:hyperlink>
      <w:r w:rsidRPr="00B85358">
        <w:rPr>
          <w:rFonts w:ascii="Times New Roman" w:eastAsia="Times New Roman" w:hAnsi="Times New Roman" w:cs="Times New Roman"/>
          <w:sz w:val="24"/>
          <w:szCs w:val="24"/>
          <w:lang w:eastAsia="ru-RU"/>
        </w:rPr>
        <w:t> Порядка, - для детей из многодетных семей;</w:t>
      </w:r>
    </w:p>
    <w:p w14:paraId="0EF86A36"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среднедушевой доход семьи ниже </w:t>
      </w:r>
      <w:hyperlink r:id="rId11" w:history="1">
        <w:r w:rsidRPr="00B85358">
          <w:rPr>
            <w:rFonts w:ascii="Times New Roman" w:eastAsia="Times New Roman" w:hAnsi="Times New Roman" w:cs="Times New Roman"/>
            <w:sz w:val="24"/>
            <w:szCs w:val="24"/>
            <w:bdr w:val="none" w:sz="0" w:space="0" w:color="auto" w:frame="1"/>
            <w:lang w:eastAsia="ru-RU"/>
          </w:rPr>
          <w:t>величины прожиточного минимума</w:t>
        </w:r>
      </w:hyperlink>
      <w:r w:rsidRPr="00B85358">
        <w:rPr>
          <w:rFonts w:ascii="Times New Roman" w:eastAsia="Times New Roman" w:hAnsi="Times New Roman" w:cs="Times New Roman"/>
          <w:sz w:val="24"/>
          <w:szCs w:val="24"/>
          <w:lang w:eastAsia="ru-RU"/>
        </w:rPr>
        <w:t>, установленного в автономном округе, подверженный на основании сведений, указанных в </w:t>
      </w:r>
      <w:hyperlink r:id="rId12" w:anchor="block_1121" w:history="1">
        <w:r w:rsidRPr="00B85358">
          <w:rPr>
            <w:rFonts w:ascii="Times New Roman" w:eastAsia="Times New Roman" w:hAnsi="Times New Roman" w:cs="Times New Roman"/>
            <w:sz w:val="24"/>
            <w:szCs w:val="24"/>
            <w:bdr w:val="none" w:sz="0" w:space="0" w:color="auto" w:frame="1"/>
            <w:lang w:eastAsia="ru-RU"/>
          </w:rPr>
          <w:t>подпункте 5.1 пункта 5</w:t>
        </w:r>
      </w:hyperlink>
      <w:r w:rsidRPr="00B85358">
        <w:rPr>
          <w:rFonts w:ascii="Times New Roman" w:eastAsia="Times New Roman" w:hAnsi="Times New Roman" w:cs="Times New Roman"/>
          <w:sz w:val="24"/>
          <w:szCs w:val="24"/>
          <w:lang w:eastAsia="ru-RU"/>
        </w:rPr>
        <w:t> Порядка, - для детей из малоимущих семей.</w:t>
      </w:r>
    </w:p>
    <w:p w14:paraId="6B0F5A34"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11. За счет средств муниципального бюджета осуществляется дополнительное финансовое обеспечение мероприятий по организации питания учащихся за исключением учащихся, указанных в </w:t>
      </w:r>
      <w:hyperlink r:id="rId13" w:anchor="block_213" w:history="1">
        <w:r w:rsidRPr="00B85358">
          <w:rPr>
            <w:rFonts w:ascii="Times New Roman" w:eastAsia="Times New Roman" w:hAnsi="Times New Roman" w:cs="Times New Roman"/>
            <w:sz w:val="24"/>
            <w:szCs w:val="24"/>
            <w:bdr w:val="none" w:sz="0" w:space="0" w:color="auto" w:frame="1"/>
            <w:lang w:eastAsia="ru-RU"/>
          </w:rPr>
          <w:t>подпунктах 3</w:t>
        </w:r>
      </w:hyperlink>
      <w:r w:rsidRPr="00B85358">
        <w:rPr>
          <w:rFonts w:ascii="Times New Roman" w:eastAsia="Times New Roman" w:hAnsi="Times New Roman" w:cs="Times New Roman"/>
          <w:sz w:val="24"/>
          <w:szCs w:val="24"/>
          <w:lang w:eastAsia="ru-RU"/>
        </w:rPr>
        <w:t> и </w:t>
      </w:r>
      <w:hyperlink r:id="rId14" w:anchor="block_215" w:history="1">
        <w:r w:rsidRPr="00B85358">
          <w:rPr>
            <w:rFonts w:ascii="Times New Roman" w:eastAsia="Times New Roman" w:hAnsi="Times New Roman" w:cs="Times New Roman"/>
            <w:sz w:val="24"/>
            <w:szCs w:val="24"/>
            <w:bdr w:val="none" w:sz="0" w:space="0" w:color="auto" w:frame="1"/>
            <w:lang w:eastAsia="ru-RU"/>
          </w:rPr>
          <w:t>5 пункта 1 статьи 2</w:t>
        </w:r>
      </w:hyperlink>
      <w:r w:rsidRPr="00B85358">
        <w:rPr>
          <w:rFonts w:ascii="Times New Roman" w:eastAsia="Times New Roman" w:hAnsi="Times New Roman" w:cs="Times New Roman"/>
          <w:sz w:val="24"/>
          <w:szCs w:val="24"/>
          <w:lang w:eastAsia="ru-RU"/>
        </w:rPr>
        <w:t> Закона автономного округа от 30 января 2016 года N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p>
    <w:p w14:paraId="47046CC2"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12.Из средств муниципального бюджета на цели, указанные в </w:t>
      </w:r>
      <w:hyperlink r:id="rId15" w:anchor="block_1014" w:history="1">
        <w:r w:rsidRPr="00B85358">
          <w:rPr>
            <w:rFonts w:ascii="Times New Roman" w:eastAsia="Times New Roman" w:hAnsi="Times New Roman" w:cs="Times New Roman"/>
            <w:sz w:val="24"/>
            <w:szCs w:val="24"/>
            <w:bdr w:val="none" w:sz="0" w:space="0" w:color="auto" w:frame="1"/>
            <w:lang w:eastAsia="ru-RU"/>
          </w:rPr>
          <w:t>пункте 11</w:t>
        </w:r>
      </w:hyperlink>
      <w:r w:rsidRPr="00B85358">
        <w:rPr>
          <w:rFonts w:ascii="Times New Roman" w:eastAsia="Times New Roman" w:hAnsi="Times New Roman" w:cs="Times New Roman"/>
          <w:sz w:val="24"/>
          <w:szCs w:val="24"/>
          <w:lang w:eastAsia="ru-RU"/>
        </w:rPr>
        <w:t> Порядка, бюджетам муниципальных образований автономного округа предоставляется субсидия на дополнительное финансовое обеспечение мероприятий по организации питания учащихся Учреждения (далее - Субсидия), в соответствии с </w:t>
      </w:r>
      <w:hyperlink r:id="rId16" w:anchor="block_16000" w:history="1">
        <w:r w:rsidRPr="00B85358">
          <w:rPr>
            <w:rFonts w:ascii="Times New Roman" w:eastAsia="Times New Roman" w:hAnsi="Times New Roman" w:cs="Times New Roman"/>
            <w:sz w:val="24"/>
            <w:szCs w:val="24"/>
            <w:bdr w:val="none" w:sz="0" w:space="0" w:color="auto" w:frame="1"/>
            <w:lang w:eastAsia="ru-RU"/>
          </w:rPr>
          <w:t>порядком</w:t>
        </w:r>
      </w:hyperlink>
      <w:r w:rsidRPr="00B85358">
        <w:rPr>
          <w:rFonts w:ascii="Times New Roman" w:eastAsia="Times New Roman" w:hAnsi="Times New Roman" w:cs="Times New Roman"/>
          <w:sz w:val="24"/>
          <w:szCs w:val="24"/>
          <w:lang w:eastAsia="ru-RU"/>
        </w:rPr>
        <w:t>, утверждённым постановлением Правительства автономного округа от 9 октября 2013 года N 413-п "О государственной программе Ханты-Мансийского автономного округа - Югры "Развитие образования в Ханты-Мансийском автономном округе - Югре на 2016 - 2020 годы".</w:t>
      </w:r>
    </w:p>
    <w:p w14:paraId="0FCD2FA9"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13.Норматив расходов на дополнительное финансовое обеспечение мероприятий по организации питания учащихся, указанных в </w:t>
      </w:r>
      <w:hyperlink r:id="rId17" w:anchor="block_1014" w:history="1">
        <w:r w:rsidRPr="00B85358">
          <w:rPr>
            <w:rFonts w:ascii="Times New Roman" w:eastAsia="Times New Roman" w:hAnsi="Times New Roman" w:cs="Times New Roman"/>
            <w:sz w:val="24"/>
            <w:szCs w:val="24"/>
            <w:bdr w:val="none" w:sz="0" w:space="0" w:color="auto" w:frame="1"/>
            <w:lang w:eastAsia="ru-RU"/>
          </w:rPr>
          <w:t>пункте 11</w:t>
        </w:r>
      </w:hyperlink>
      <w:r w:rsidRPr="00B85358">
        <w:rPr>
          <w:rFonts w:ascii="Times New Roman" w:eastAsia="Times New Roman" w:hAnsi="Times New Roman" w:cs="Times New Roman"/>
          <w:sz w:val="24"/>
          <w:szCs w:val="24"/>
          <w:lang w:eastAsia="ru-RU"/>
        </w:rPr>
        <w:t> Порядка, в расчете на одного учащегося в год определяется по формуле:</w:t>
      </w:r>
    </w:p>
    <w:p w14:paraId="4DAA306C"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W = T х Кдн, где:</w:t>
      </w:r>
    </w:p>
    <w:p w14:paraId="15108AC2"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W - норматив расходов на дополнительное финансовое обеспечение мероприятий по организации питания;</w:t>
      </w:r>
    </w:p>
    <w:p w14:paraId="36A8010E"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T - размер расходов на частичную оплату продуктов питания и услуг по организации питания обучающихся на частичную оплату одноразового питания, равный </w:t>
      </w:r>
      <w:r w:rsidR="007E0391">
        <w:rPr>
          <w:rFonts w:ascii="Times New Roman" w:eastAsia="Times New Roman" w:hAnsi="Times New Roman" w:cs="Times New Roman"/>
          <w:sz w:val="24"/>
          <w:szCs w:val="24"/>
          <w:lang w:eastAsia="ru-RU"/>
        </w:rPr>
        <w:t>70</w:t>
      </w:r>
      <w:r w:rsidRPr="00B85358">
        <w:rPr>
          <w:rFonts w:ascii="Times New Roman" w:eastAsia="Times New Roman" w:hAnsi="Times New Roman" w:cs="Times New Roman"/>
          <w:sz w:val="24"/>
          <w:szCs w:val="24"/>
          <w:lang w:eastAsia="ru-RU"/>
        </w:rPr>
        <w:t xml:space="preserve"> рублям в день;</w:t>
      </w:r>
    </w:p>
    <w:p w14:paraId="663D41FC" w14:textId="77777777" w:rsidR="00B85358" w:rsidRPr="00B85358" w:rsidRDefault="00B85358" w:rsidP="00B85358">
      <w:pPr>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Кдн - среднегодовое количество дней функционирования общеобразовательной организации в финансовом году, равное 160 дням.</w:t>
      </w:r>
    </w:p>
    <w:p w14:paraId="571960D3"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14.Экономия средств Субсидии в объеме, не превышающем 20 % от общего объема Субсидии, сложившаяся в результате пропусков дней занятий учащимися (в результате </w:t>
      </w:r>
      <w:r w:rsidRPr="00B85358">
        <w:rPr>
          <w:rFonts w:ascii="Times New Roman" w:eastAsia="Times New Roman" w:hAnsi="Times New Roman" w:cs="Times New Roman"/>
          <w:sz w:val="24"/>
          <w:szCs w:val="24"/>
          <w:lang w:eastAsia="ru-RU"/>
        </w:rPr>
        <w:lastRenderedPageBreak/>
        <w:t>карантина, актированных дней, по иным причинам), может быть использована муниципальными образованиями автономного округа на те же цели путем увеличения калорийности, витаминизации и разнообразия рациона питания.</w:t>
      </w:r>
    </w:p>
    <w:p w14:paraId="03A4574C" w14:textId="77777777" w:rsidR="00B85358" w:rsidRPr="00B85358" w:rsidRDefault="00B85358" w:rsidP="00B85358">
      <w:pPr>
        <w:spacing w:after="0" w:line="240" w:lineRule="auto"/>
        <w:ind w:firstLine="708"/>
        <w:jc w:val="both"/>
        <w:rPr>
          <w:rFonts w:ascii="Times New Roman" w:eastAsia="Times New Roman" w:hAnsi="Times New Roman" w:cs="Times New Roman"/>
          <w:sz w:val="24"/>
          <w:szCs w:val="24"/>
          <w:lang w:eastAsia="ru-RU"/>
        </w:rPr>
      </w:pPr>
    </w:p>
    <w:p w14:paraId="52B5AD84"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ECE6F8E"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09A62D0"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6DCDC9A9"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0ABE3B3B"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3EF2EA06"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0808CCBD"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4A318FE"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002BA2B"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3ACBAB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483058C"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1789F4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B8260D3"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3C93AD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09E25EA9"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4C564140"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4121582"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64CFED39"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7CC8B1C"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D017E20"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D505A0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6E99C408"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C0267C9"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3544DAF"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434E6DF"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C89F0F9"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42EE52F4"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4BF133F4"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F630542"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4CDAB37"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312E28BC"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2DD8046"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68EDE5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01F37796"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43F64C5"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3F09CB03"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5BDFCCA"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1497D542"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1FDD12D4"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F281E49"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411EDD77"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5822FD50"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15CD328"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11D915A" w14:textId="77777777" w:rsidR="00B85358" w:rsidRDefault="00B85358" w:rsidP="00B85358">
      <w:pPr>
        <w:spacing w:after="0" w:line="240" w:lineRule="auto"/>
        <w:jc w:val="right"/>
        <w:rPr>
          <w:rFonts w:ascii="Times New Roman" w:eastAsia="Times New Roman" w:hAnsi="Times New Roman" w:cs="Times New Roman"/>
          <w:sz w:val="24"/>
          <w:szCs w:val="24"/>
          <w:lang w:eastAsia="ru-RU"/>
        </w:rPr>
      </w:pPr>
    </w:p>
    <w:p w14:paraId="165E1226" w14:textId="77777777" w:rsidR="007E0391" w:rsidRDefault="007E0391" w:rsidP="00B85358">
      <w:pPr>
        <w:spacing w:after="0" w:line="240" w:lineRule="auto"/>
        <w:jc w:val="right"/>
        <w:rPr>
          <w:rFonts w:ascii="Times New Roman" w:eastAsia="Times New Roman" w:hAnsi="Times New Roman" w:cs="Times New Roman"/>
          <w:sz w:val="24"/>
          <w:szCs w:val="24"/>
          <w:lang w:eastAsia="ru-RU"/>
        </w:rPr>
      </w:pPr>
    </w:p>
    <w:p w14:paraId="31EAF760" w14:textId="77777777" w:rsidR="007E0391" w:rsidRDefault="007E0391" w:rsidP="00B85358">
      <w:pPr>
        <w:spacing w:after="0" w:line="240" w:lineRule="auto"/>
        <w:jc w:val="right"/>
        <w:rPr>
          <w:rFonts w:ascii="Times New Roman" w:eastAsia="Times New Roman" w:hAnsi="Times New Roman" w:cs="Times New Roman"/>
          <w:sz w:val="24"/>
          <w:szCs w:val="24"/>
          <w:lang w:eastAsia="ru-RU"/>
        </w:rPr>
      </w:pPr>
    </w:p>
    <w:p w14:paraId="1E20E0DD" w14:textId="77777777" w:rsidR="007E0391" w:rsidRDefault="007E0391" w:rsidP="00B85358">
      <w:pPr>
        <w:spacing w:after="0" w:line="240" w:lineRule="auto"/>
        <w:jc w:val="right"/>
        <w:rPr>
          <w:rFonts w:ascii="Times New Roman" w:eastAsia="Times New Roman" w:hAnsi="Times New Roman" w:cs="Times New Roman"/>
          <w:sz w:val="24"/>
          <w:szCs w:val="24"/>
          <w:lang w:eastAsia="ru-RU"/>
        </w:rPr>
      </w:pPr>
    </w:p>
    <w:p w14:paraId="6E5F4098" w14:textId="77777777" w:rsidR="007E0391" w:rsidRPr="00B85358" w:rsidRDefault="007E0391" w:rsidP="00B85358">
      <w:pPr>
        <w:spacing w:after="0" w:line="240" w:lineRule="auto"/>
        <w:jc w:val="right"/>
        <w:rPr>
          <w:rFonts w:ascii="Times New Roman" w:eastAsia="Times New Roman" w:hAnsi="Times New Roman" w:cs="Times New Roman"/>
          <w:sz w:val="24"/>
          <w:szCs w:val="24"/>
          <w:lang w:eastAsia="ru-RU"/>
        </w:rPr>
      </w:pPr>
    </w:p>
    <w:p w14:paraId="573DFDE7" w14:textId="77777777" w:rsidR="00B85358" w:rsidRPr="00B85358" w:rsidRDefault="00B85358" w:rsidP="00B85358">
      <w:pPr>
        <w:spacing w:after="0" w:line="240" w:lineRule="auto"/>
        <w:rPr>
          <w:rFonts w:ascii="Times New Roman" w:eastAsia="Times New Roman" w:hAnsi="Times New Roman" w:cs="Times New Roman"/>
          <w:sz w:val="24"/>
          <w:szCs w:val="24"/>
          <w:lang w:eastAsia="ru-RU"/>
        </w:rPr>
      </w:pPr>
    </w:p>
    <w:p w14:paraId="00427C56"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11A8948F"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Приложение 1</w:t>
      </w:r>
    </w:p>
    <w:p w14:paraId="0B57F6F7" w14:textId="77777777" w:rsidR="00B85358" w:rsidRPr="00B85358" w:rsidRDefault="00B85358" w:rsidP="00B85358">
      <w:pPr>
        <w:spacing w:after="0" w:line="240" w:lineRule="auto"/>
        <w:jc w:val="right"/>
        <w:rPr>
          <w:rFonts w:ascii="Times New Roman" w:eastAsia="Calibri" w:hAnsi="Times New Roman" w:cs="Times New Roman"/>
          <w:sz w:val="24"/>
          <w:szCs w:val="24"/>
        </w:rPr>
      </w:pPr>
      <w:r w:rsidRPr="00B85358">
        <w:rPr>
          <w:rFonts w:ascii="Times New Roman" w:eastAsia="Times New Roman" w:hAnsi="Times New Roman" w:cs="Times New Roman"/>
          <w:sz w:val="24"/>
          <w:szCs w:val="24"/>
          <w:lang w:eastAsia="ru-RU"/>
        </w:rPr>
        <w:t xml:space="preserve">                                                                                                                 к порядку</w:t>
      </w:r>
      <w:r w:rsidRPr="00B85358">
        <w:rPr>
          <w:rFonts w:ascii="Times New Roman" w:eastAsia="Calibri" w:hAnsi="Times New Roman" w:cs="Times New Roman"/>
          <w:sz w:val="24"/>
          <w:szCs w:val="24"/>
        </w:rPr>
        <w:t xml:space="preserve"> обеспечения</w:t>
      </w:r>
    </w:p>
    <w:p w14:paraId="48AA0860" w14:textId="77777777" w:rsidR="00B85358" w:rsidRPr="00B85358" w:rsidRDefault="00B85358" w:rsidP="00B85358">
      <w:pPr>
        <w:spacing w:after="0" w:line="240" w:lineRule="auto"/>
        <w:jc w:val="right"/>
        <w:rPr>
          <w:rFonts w:ascii="Times New Roman" w:eastAsia="Calibri" w:hAnsi="Times New Roman" w:cs="Times New Roman"/>
          <w:sz w:val="28"/>
          <w:szCs w:val="28"/>
        </w:rPr>
      </w:pPr>
      <w:r w:rsidRPr="00B85358">
        <w:rPr>
          <w:rFonts w:ascii="Times New Roman" w:eastAsia="Calibri" w:hAnsi="Times New Roman" w:cs="Times New Roman"/>
          <w:sz w:val="24"/>
          <w:szCs w:val="24"/>
        </w:rPr>
        <w:t xml:space="preserve">                                                                                                                  питанием обучающихся</w:t>
      </w:r>
      <w:r w:rsidRPr="00B85358">
        <w:rPr>
          <w:rFonts w:ascii="Times New Roman" w:eastAsia="Calibri" w:hAnsi="Times New Roman" w:cs="Times New Roman"/>
          <w:sz w:val="28"/>
          <w:szCs w:val="28"/>
        </w:rPr>
        <w:t xml:space="preserve"> </w:t>
      </w:r>
    </w:p>
    <w:p w14:paraId="3E102213" w14:textId="77777777" w:rsidR="00B85358" w:rsidRPr="00B85358" w:rsidRDefault="00B85358" w:rsidP="00B85358">
      <w:pPr>
        <w:spacing w:after="0" w:line="240" w:lineRule="auto"/>
        <w:jc w:val="right"/>
        <w:rPr>
          <w:rFonts w:ascii="Times New Roman" w:eastAsia="Calibri" w:hAnsi="Times New Roman" w:cs="Times New Roman"/>
          <w:b/>
          <w:sz w:val="28"/>
          <w:szCs w:val="28"/>
          <w:shd w:val="clear" w:color="auto" w:fill="FFFFFF"/>
        </w:rPr>
      </w:pPr>
      <w:r w:rsidRPr="00B85358">
        <w:rPr>
          <w:rFonts w:ascii="Times New Roman" w:eastAsia="Calibri" w:hAnsi="Times New Roman" w:cs="Times New Roman"/>
          <w:sz w:val="28"/>
          <w:szCs w:val="28"/>
        </w:rPr>
        <w:t>МБОУ «СОШ № 14»</w:t>
      </w:r>
      <w:r w:rsidRPr="00B85358">
        <w:rPr>
          <w:rFonts w:ascii="Times New Roman" w:eastAsia="Calibri" w:hAnsi="Times New Roman" w:cs="Times New Roman"/>
          <w:b/>
          <w:sz w:val="28"/>
          <w:szCs w:val="28"/>
          <w:shd w:val="clear" w:color="auto" w:fill="FFFFFF"/>
        </w:rPr>
        <w:t xml:space="preserve"> </w:t>
      </w:r>
    </w:p>
    <w:p w14:paraId="0BF7FEBC" w14:textId="727176B3" w:rsidR="00B85358" w:rsidRPr="00B85358" w:rsidRDefault="00B85358" w:rsidP="001F61D4">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Calibri" w:hAnsi="Times New Roman" w:cs="Times New Roman"/>
          <w:sz w:val="28"/>
          <w:szCs w:val="28"/>
        </w:rPr>
        <w:t>Формы заявлений родителей о согласии на порядок обеспечения питанием в 202</w:t>
      </w:r>
      <w:r w:rsidR="003C0561">
        <w:rPr>
          <w:rFonts w:ascii="Times New Roman" w:eastAsia="Calibri" w:hAnsi="Times New Roman" w:cs="Times New Roman"/>
          <w:sz w:val="28"/>
          <w:szCs w:val="28"/>
        </w:rPr>
        <w:t>4</w:t>
      </w:r>
      <w:r w:rsidRPr="00B85358">
        <w:rPr>
          <w:rFonts w:ascii="Times New Roman" w:eastAsia="Calibri" w:hAnsi="Times New Roman" w:cs="Times New Roman"/>
          <w:sz w:val="28"/>
          <w:szCs w:val="28"/>
        </w:rPr>
        <w:t>-202</w:t>
      </w:r>
      <w:r w:rsidR="003C0561">
        <w:rPr>
          <w:rFonts w:ascii="Times New Roman" w:eastAsia="Calibri" w:hAnsi="Times New Roman" w:cs="Times New Roman"/>
          <w:sz w:val="28"/>
          <w:szCs w:val="28"/>
        </w:rPr>
        <w:t>5</w:t>
      </w:r>
      <w:r w:rsidRPr="00B85358">
        <w:rPr>
          <w:rFonts w:ascii="Times New Roman" w:eastAsia="Calibri" w:hAnsi="Times New Roman" w:cs="Times New Roman"/>
          <w:sz w:val="28"/>
          <w:szCs w:val="28"/>
        </w:rPr>
        <w:t xml:space="preserve"> учебном году:</w:t>
      </w:r>
    </w:p>
    <w:p w14:paraId="43F41EE1" w14:textId="77777777" w:rsidR="00B85358" w:rsidRPr="00B85358" w:rsidRDefault="00B85358" w:rsidP="00B85358">
      <w:pPr>
        <w:spacing w:after="0" w:line="240"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Директору </w:t>
      </w:r>
    </w:p>
    <w:p w14:paraId="07517A81" w14:textId="77777777" w:rsidR="00B85358" w:rsidRPr="00B85358" w:rsidRDefault="00B85358" w:rsidP="00B85358">
      <w:pPr>
        <w:spacing w:after="0" w:line="240"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МБОУ «СОШ № 14» </w:t>
      </w:r>
    </w:p>
    <w:p w14:paraId="5BD55564" w14:textId="77777777" w:rsidR="00B85358" w:rsidRPr="00B85358" w:rsidRDefault="00B85358" w:rsidP="00B85358">
      <w:pPr>
        <w:spacing w:after="0" w:line="240"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А.Г. Фахрутдиновой</w:t>
      </w:r>
    </w:p>
    <w:p w14:paraId="2239D5D1" w14:textId="77777777" w:rsidR="00B85358" w:rsidRPr="00B85358" w:rsidRDefault="00B85358" w:rsidP="00B85358">
      <w:pPr>
        <w:spacing w:after="0" w:line="276"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Фамилия___________________________</w:t>
      </w:r>
    </w:p>
    <w:p w14:paraId="1FCC6967" w14:textId="77777777" w:rsidR="00B85358" w:rsidRPr="00B85358" w:rsidRDefault="00B85358" w:rsidP="00B85358">
      <w:pPr>
        <w:spacing w:after="0" w:line="276"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Имя_______________________________</w:t>
      </w:r>
    </w:p>
    <w:p w14:paraId="7FF449EA" w14:textId="77777777" w:rsidR="00B85358" w:rsidRPr="00B85358" w:rsidRDefault="00B85358" w:rsidP="00B85358">
      <w:pPr>
        <w:spacing w:after="0" w:line="276"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Отчество __________________________</w:t>
      </w:r>
    </w:p>
    <w:p w14:paraId="59C48A5F" w14:textId="77777777" w:rsidR="00B85358" w:rsidRPr="00B85358" w:rsidRDefault="00B85358" w:rsidP="00B85358">
      <w:pPr>
        <w:spacing w:after="0" w:line="276"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родителя (законного представителя)                             </w:t>
      </w:r>
    </w:p>
    <w:p w14:paraId="63FD3BCC" w14:textId="77777777" w:rsidR="00B85358" w:rsidRPr="00B85358" w:rsidRDefault="00B85358" w:rsidP="00B85358">
      <w:pPr>
        <w:spacing w:after="0" w:line="276"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учащегося </w:t>
      </w:r>
      <w:r w:rsidRPr="00B85358">
        <w:rPr>
          <w:rFonts w:ascii="Times New Roman" w:eastAsia="Times New Roman" w:hAnsi="Times New Roman" w:cs="Times New Roman"/>
          <w:sz w:val="18"/>
          <w:szCs w:val="18"/>
          <w:lang w:eastAsia="ru-RU"/>
        </w:rPr>
        <w:t>(нужное подчеркнуть)</w:t>
      </w:r>
    </w:p>
    <w:p w14:paraId="04EBE06C" w14:textId="77777777" w:rsidR="00B85358" w:rsidRPr="00B85358" w:rsidRDefault="00B85358" w:rsidP="00B85358">
      <w:pPr>
        <w:spacing w:after="0" w:line="276"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зарегистрированного по адресу:</w:t>
      </w:r>
    </w:p>
    <w:p w14:paraId="680D4482" w14:textId="77777777" w:rsidR="00B85358" w:rsidRPr="00B85358" w:rsidRDefault="00B85358" w:rsidP="00B85358">
      <w:pPr>
        <w:spacing w:after="0" w:line="276"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__________________________________</w:t>
      </w:r>
    </w:p>
    <w:p w14:paraId="600A0EAF" w14:textId="77777777" w:rsidR="00B85358" w:rsidRPr="00B85358" w:rsidRDefault="00B85358" w:rsidP="00B85358">
      <w:pPr>
        <w:spacing w:after="0" w:line="276" w:lineRule="auto"/>
        <w:ind w:left="5103"/>
        <w:jc w:val="center"/>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(место регистрации)</w:t>
      </w:r>
    </w:p>
    <w:p w14:paraId="7CE23925" w14:textId="77777777" w:rsidR="00B85358" w:rsidRPr="00B85358" w:rsidRDefault="00B85358" w:rsidP="001F61D4">
      <w:pPr>
        <w:spacing w:after="0" w:line="276" w:lineRule="auto"/>
        <w:ind w:left="5103"/>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номе</w:t>
      </w:r>
      <w:r w:rsidR="001F61D4">
        <w:rPr>
          <w:rFonts w:ascii="Times New Roman" w:eastAsia="Times New Roman" w:hAnsi="Times New Roman" w:cs="Times New Roman"/>
          <w:sz w:val="24"/>
          <w:szCs w:val="24"/>
          <w:lang w:eastAsia="ru-RU"/>
        </w:rPr>
        <w:t>р телефона ____________________</w:t>
      </w:r>
    </w:p>
    <w:p w14:paraId="0DB73E06" w14:textId="77777777" w:rsidR="00B85358" w:rsidRPr="00B85358" w:rsidRDefault="00B85358" w:rsidP="00B85358">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ЗАЯВЛЕНИЕ</w:t>
      </w:r>
    </w:p>
    <w:p w14:paraId="49D33024"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r w:rsidRPr="00B85358">
        <w:rPr>
          <w:rFonts w:ascii="Times New Roman" w:eastAsia="Times New Roman" w:hAnsi="Times New Roman" w:cs="Times New Roman"/>
          <w:sz w:val="24"/>
          <w:szCs w:val="24"/>
          <w:lang w:eastAsia="ru-RU"/>
        </w:rPr>
        <w:tab/>
        <w:t>Прошу обеспечить предоставление питания моему (ей) сыну (дочери) __________</w:t>
      </w:r>
    </w:p>
    <w:p w14:paraId="45EAA540"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(нужное подчеркнуть)</w:t>
      </w:r>
    </w:p>
    <w:p w14:paraId="55D26FBA"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_____________________________________________________________________________</w:t>
      </w:r>
    </w:p>
    <w:p w14:paraId="0515067E" w14:textId="77777777" w:rsidR="00B85358" w:rsidRPr="00B85358" w:rsidRDefault="00B85358" w:rsidP="00B85358">
      <w:pPr>
        <w:autoSpaceDE w:val="0"/>
        <w:autoSpaceDN w:val="0"/>
        <w:adjustRightInd w:val="0"/>
        <w:spacing w:after="0" w:line="276" w:lineRule="auto"/>
        <w:jc w:val="center"/>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(фамилия, имя, отчество (при наличии) ребенка)</w:t>
      </w:r>
    </w:p>
    <w:p w14:paraId="12A6D409" w14:textId="34CE5016"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учащемуся (йся)_________ класса на период с 0</w:t>
      </w:r>
      <w:r w:rsidR="003C0561">
        <w:rPr>
          <w:rFonts w:ascii="Times New Roman" w:eastAsia="Times New Roman" w:hAnsi="Times New Roman" w:cs="Times New Roman"/>
          <w:sz w:val="24"/>
          <w:szCs w:val="24"/>
          <w:lang w:eastAsia="ru-RU"/>
        </w:rPr>
        <w:t>2</w:t>
      </w:r>
      <w:r w:rsidRPr="00B85358">
        <w:rPr>
          <w:rFonts w:ascii="Times New Roman" w:eastAsia="Times New Roman" w:hAnsi="Times New Roman" w:cs="Times New Roman"/>
          <w:sz w:val="24"/>
          <w:szCs w:val="24"/>
          <w:lang w:eastAsia="ru-RU"/>
        </w:rPr>
        <w:t>.09.202</w:t>
      </w:r>
      <w:r w:rsidR="003C0561">
        <w:rPr>
          <w:rFonts w:ascii="Times New Roman" w:eastAsia="Times New Roman" w:hAnsi="Times New Roman" w:cs="Times New Roman"/>
          <w:sz w:val="24"/>
          <w:szCs w:val="24"/>
          <w:lang w:eastAsia="ru-RU"/>
        </w:rPr>
        <w:t>4</w:t>
      </w:r>
      <w:r w:rsidRPr="00B85358">
        <w:rPr>
          <w:rFonts w:ascii="Times New Roman" w:eastAsia="Times New Roman" w:hAnsi="Times New Roman" w:cs="Times New Roman"/>
          <w:sz w:val="24"/>
          <w:szCs w:val="24"/>
          <w:lang w:eastAsia="ru-RU"/>
        </w:rPr>
        <w:t xml:space="preserve"> года по </w:t>
      </w:r>
      <w:r w:rsidR="007E0391">
        <w:rPr>
          <w:rFonts w:ascii="Times New Roman" w:eastAsia="Times New Roman" w:hAnsi="Times New Roman" w:cs="Times New Roman"/>
          <w:sz w:val="24"/>
          <w:szCs w:val="24"/>
          <w:lang w:eastAsia="ru-RU"/>
        </w:rPr>
        <w:t>2</w:t>
      </w:r>
      <w:r w:rsidR="003C0561">
        <w:rPr>
          <w:rFonts w:ascii="Times New Roman" w:eastAsia="Times New Roman" w:hAnsi="Times New Roman" w:cs="Times New Roman"/>
          <w:sz w:val="24"/>
          <w:szCs w:val="24"/>
          <w:lang w:eastAsia="ru-RU"/>
        </w:rPr>
        <w:t>6</w:t>
      </w:r>
      <w:r w:rsidRPr="00B85358">
        <w:rPr>
          <w:rFonts w:ascii="Times New Roman" w:eastAsia="Times New Roman" w:hAnsi="Times New Roman" w:cs="Times New Roman"/>
          <w:sz w:val="24"/>
          <w:szCs w:val="24"/>
          <w:lang w:eastAsia="ru-RU"/>
        </w:rPr>
        <w:t>.05.202</w:t>
      </w:r>
      <w:r w:rsidR="003C0561">
        <w:rPr>
          <w:rFonts w:ascii="Times New Roman" w:eastAsia="Times New Roman" w:hAnsi="Times New Roman" w:cs="Times New Roman"/>
          <w:sz w:val="24"/>
          <w:szCs w:val="24"/>
          <w:lang w:eastAsia="ru-RU"/>
        </w:rPr>
        <w:t>5</w:t>
      </w:r>
      <w:r w:rsidRPr="00B85358">
        <w:rPr>
          <w:rFonts w:ascii="Times New Roman" w:eastAsia="Times New Roman" w:hAnsi="Times New Roman" w:cs="Times New Roman"/>
          <w:sz w:val="24"/>
          <w:szCs w:val="24"/>
          <w:lang w:eastAsia="ru-RU"/>
        </w:rPr>
        <w:t xml:space="preserve"> года в учебное время (во время нахождения в МБОУ «СОШ №14»)</w:t>
      </w:r>
    </w:p>
    <w:p w14:paraId="252122F4"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FFD4545" wp14:editId="42573BD6">
                <wp:simplePos x="0" y="0"/>
                <wp:positionH relativeFrom="column">
                  <wp:posOffset>-16510</wp:posOffset>
                </wp:positionH>
                <wp:positionV relativeFrom="paragraph">
                  <wp:posOffset>45085</wp:posOffset>
                </wp:positionV>
                <wp:extent cx="219075" cy="159385"/>
                <wp:effectExtent l="0" t="0" r="2857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469C22" id="Прямоугольник 7" o:spid="_x0000_s1026" style="position:absolute;margin-left:-1.3pt;margin-top:3.55pt;width:17.25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2RwIAAEwEAAAOAAAAZHJzL2Uyb0RvYy54bWysVM2O0zAQviPxDpbvbJqypW3UdLXqUoS0&#10;wEoLD+A6TmPh2GbsNi0nJK5IPAIPwQXxs8+QvhFjp1u6wAmRg+XxzHz+5ptxJmebWpG1ACeNzml6&#10;0qNEaG4KqZc5ffVy/mBEifNMF0wZLXK6FY6eTe/fmzQ2E31TGVUIIAiiXdbYnFbe2yxJHK9EzdyJ&#10;sUKjszRQM48mLJMCWIPotUr6vd6jpDFQWDBcOIenF52TTiN+WQruX5SlE56onCI3H1eI6yKsyXTC&#10;siUwW0m+p8H+gUXNpMZLD1AXzDOyAvkHVC05GGdKf8JNnZiylFzEGrCatPdbNdcVsyLWguI4e5DJ&#10;/T9Y/nx9BUQWOR1SolmNLWo/7d7tPrbf25vd+/Zze9N+231of7Rf2q9kGPRqrMsw7dpeQajY2UvD&#10;XzuizaxieinOAUxTCVYgyzTEJ3cSguEwlSyaZ6bA69jKmyjdpoQ6AKIoZBM7tD10SGw84XjYT8e9&#10;4YASjq50MH44GsQbWHabbMH5J8LUJGxyCjgAEZytL50PZFh2GxLJGyWLuVQqGrBczBSQNcNhmcdv&#10;j+6Ow5QmTU7Hg/4gIt/xuWOIXvz+BlFLj1OvZJ3T0SGIZUG1x7qIM+mZVN0eKSu9lzEo13VgYYot&#10;qgimG2l8gripDLylpMFxzql7s2IgKFFPNXZinJ6ehvmPxulg2EcDjj2LYw/THKFy6inptjPfvZmV&#10;Bbms8KY01q7NOXavlFHZ0NmO1Z4sjmwUfP+8wps4tmPUr5/A9CcAAAD//wMAUEsDBBQABgAIAAAA&#10;IQBMFy4i3AAAAAYBAAAPAAAAZHJzL2Rvd25yZXYueG1sTI7BTsMwEETvlfgHa5G4tU5cqaUhToVA&#10;ReLYphdum9gkgXgdxU4b+HqWE5xGoxnNvHw/u15c7Bg6TxrSVQLCUu1NR42Gc3lY3oMIEclg78lq&#10;+LIB9sXNIsfM+Csd7eUUG8EjFDLU0MY4ZFKGurUOw8oPljh796PDyHZspBnxyuOulypJNtJhR/zQ&#10;4mCfWlt/nianoerUGb+P5Uvidod1fJ3Lj+ntWeu72/nxAUS0c/wrwy8+o0PBTJWfyATRa1iqDTc1&#10;bFMQHK/THYiKVSmQRS7/4xc/AAAA//8DAFBLAQItABQABgAIAAAAIQC2gziS/gAAAOEBAAATAAAA&#10;AAAAAAAAAAAAAAAAAABbQ29udGVudF9UeXBlc10ueG1sUEsBAi0AFAAGAAgAAAAhADj9If/WAAAA&#10;lAEAAAsAAAAAAAAAAAAAAAAALwEAAF9yZWxzLy5yZWxzUEsBAi0AFAAGAAgAAAAhABf/zfZHAgAA&#10;TAQAAA4AAAAAAAAAAAAAAAAALgIAAGRycy9lMm9Eb2MueG1sUEsBAi0AFAAGAAgAAAAhAEwXLiLc&#10;AAAABgEAAA8AAAAAAAAAAAAAAAAAoQQAAGRycy9kb3ducmV2LnhtbFBLBQYAAAAABAAEAPMAAACq&#10;BQAAAAA=&#10;"/>
            </w:pict>
          </mc:Fallback>
        </mc:AlternateContent>
      </w:r>
      <w:r w:rsidRPr="00B85358">
        <w:rPr>
          <w:rFonts w:ascii="Times New Roman" w:eastAsia="Times New Roman" w:hAnsi="Times New Roman" w:cs="Times New Roman"/>
          <w:sz w:val="24"/>
          <w:szCs w:val="24"/>
          <w:lang w:eastAsia="ru-RU"/>
        </w:rPr>
        <w:t xml:space="preserve">        -  с внесением родительской платы в установленном размере </w:t>
      </w:r>
    </w:p>
    <w:p w14:paraId="0346C1A3"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79F5D6E" wp14:editId="27D012E3">
                <wp:simplePos x="0" y="0"/>
                <wp:positionH relativeFrom="column">
                  <wp:posOffset>-26035</wp:posOffset>
                </wp:positionH>
                <wp:positionV relativeFrom="paragraph">
                  <wp:posOffset>205740</wp:posOffset>
                </wp:positionV>
                <wp:extent cx="219075" cy="159385"/>
                <wp:effectExtent l="0" t="0" r="2857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4EF5C7" id="Прямоугольник 6" o:spid="_x0000_s1026" style="position:absolute;margin-left:-2.05pt;margin-top:16.2pt;width:17.2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AhRwIAAEwEAAAOAAAAZHJzL2Uyb0RvYy54bWysVM1uEzEQviPxDpbvZLMh2yarbqqqpQip&#10;QKXCAzheb9bCa5uxk005IfWKxCPwEFwQP32GzRsx9qYhBU6IPVgez8znb74Z79HxulFkJcBJowua&#10;DoaUCM1NKfWioK9fnT+aUOI80yVTRouCXgtHj2cPHxy1NhcjUxtVCiAIol3e2oLW3ts8SRyvRcPc&#10;wFih0VkZaJhHExZJCaxF9EYlo+HwIGkNlBYMF87h6VnvpLOIX1WC+5dV5YQnqqDIzccV4joPazI7&#10;YvkCmK0l39Jg/8CiYVLjpTuoM+YZWYL8A6qRHIwzlR9w0ySmqiQXsQasJh3+Vs1VzayItaA4zu5k&#10;cv8Plr9YXQKRZUEPKNGswRZ1nzbvNx+7793t5qb73N123zYfuh/dl+4rOQh6tdblmHZlLyFU7OyF&#10;4W8c0ea0ZnohTgBMWwtWIss0xCf3EoLhMJXM2+emxOvY0pso3bqCJgCiKGQdO3S965BYe8LxcJRO&#10;h4cZJRxdaTZ9PMniDSy/S7bg/FNhGhI2BQUcgAjOVhfOBzIsvwuJ5I2S5blUKhqwmJ8qICuGw3Ie&#10;vy262w9TmrQFnWajLCLf87l9iGH8/gbRSI9Tr2RT0MkuiOVBtSe6jDPpmVT9HikrvZUxKNd3YG7K&#10;a1QRTD/S+ARxUxt4R0mL41xQ93bJQFCinmnsxDQdj8P8R2OcHY7QgH3PfN/DNEeognpK+u2p79/M&#10;0oJc1HhTGmvX5gS7V8mobOhsz2pLFkc2Cr59XuFN7Nsx6tdPYPYTAAD//wMAUEsDBBQABgAIAAAA&#10;IQAUhdj63QAAAAcBAAAPAAAAZHJzL2Rvd25yZXYueG1sTI7NTsMwEITvSLyDtUjcWrtJy0/IpkKg&#10;InFs0ws3JzZJIF5HsdMGnp7lBKfRaEYzX76dXS9OdgydJ4TVUoGwVHvTUYNwLHeLOxAhajK692QR&#10;vmyAbXF5kevM+DPt7ekQG8EjFDKN0MY4ZFKGurVOh6UfLHH27kenI9uxkWbUZx53vUyUupFOd8QP&#10;rR7sU2vrz8PkEKouOervffmi3P0uja9z+TG9PSNeX82PDyCineNfGX7xGR0KZqr8RCaIHmGxXnET&#10;IU3WIDhPFWuFsLndgCxy+Z+/+AEAAP//AwBQSwECLQAUAAYACAAAACEAtoM4kv4AAADhAQAAEwAA&#10;AAAAAAAAAAAAAAAAAAAAW0NvbnRlbnRfVHlwZXNdLnhtbFBLAQItABQABgAIAAAAIQA4/SH/1gAA&#10;AJQBAAALAAAAAAAAAAAAAAAAAC8BAABfcmVscy8ucmVsc1BLAQItABQABgAIAAAAIQDPaWAhRwIA&#10;AEwEAAAOAAAAAAAAAAAAAAAAAC4CAABkcnMvZTJvRG9jLnhtbFBLAQItABQABgAIAAAAIQAUhdj6&#10;3QAAAAcBAAAPAAAAAAAAAAAAAAAAAKEEAABkcnMvZG93bnJldi54bWxQSwUGAAAAAAQABADzAAAA&#10;qwUAAAAA&#10;"/>
            </w:pict>
          </mc:Fallback>
        </mc:AlternateContent>
      </w:r>
    </w:p>
    <w:p w14:paraId="4C7F3945"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 без внесения родительской платы</w:t>
      </w:r>
    </w:p>
    <w:p w14:paraId="47C4E89B" w14:textId="77777777" w:rsidR="00B85358" w:rsidRPr="00B85358" w:rsidRDefault="00B85358" w:rsidP="00B85358">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(нужное выбрать)</w:t>
      </w:r>
    </w:p>
    <w:p w14:paraId="681C594C" w14:textId="77777777" w:rsidR="00B85358" w:rsidRPr="00B85358" w:rsidRDefault="00B85358" w:rsidP="00B85358">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С постановлением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 Порядком размеров расходов на частичную оплату питания обучающихся ознакомлен (а)</w:t>
      </w:r>
    </w:p>
    <w:p w14:paraId="229AB465"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_______________________                                                      ___________________________________________________</w:t>
      </w:r>
    </w:p>
    <w:p w14:paraId="24073CDE"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w:t>
      </w:r>
      <w:proofErr w:type="gramStart"/>
      <w:r w:rsidRPr="00B85358">
        <w:rPr>
          <w:rFonts w:ascii="Times New Roman" w:eastAsia="Times New Roman" w:hAnsi="Times New Roman" w:cs="Times New Roman"/>
          <w:sz w:val="18"/>
          <w:szCs w:val="18"/>
          <w:lang w:eastAsia="ru-RU"/>
        </w:rPr>
        <w:t xml:space="preserve">дата)   </w:t>
      </w:r>
      <w:proofErr w:type="gramEnd"/>
      <w:r w:rsidRPr="00B85358">
        <w:rPr>
          <w:rFonts w:ascii="Times New Roman" w:eastAsia="Times New Roman" w:hAnsi="Times New Roman" w:cs="Times New Roman"/>
          <w:sz w:val="18"/>
          <w:szCs w:val="18"/>
          <w:lang w:eastAsia="ru-RU"/>
        </w:rPr>
        <w:t xml:space="preserve">                                                                                        (подпись) (Ф.И.О. родителя (законного представителя)</w:t>
      </w:r>
    </w:p>
    <w:p w14:paraId="44B6D0A3" w14:textId="77777777" w:rsidR="00B85358" w:rsidRPr="00B85358" w:rsidRDefault="00B85358" w:rsidP="00B85358">
      <w:pPr>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14:paraId="346EDBB3" w14:textId="77777777" w:rsidR="00B85358" w:rsidRPr="00B85358" w:rsidRDefault="00B85358" w:rsidP="00B85358">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С Порядком организации питания учащихся в МБОУ «СОШ № 14», утвержденным приказом от _________________ № _________, согласен (а)</w:t>
      </w:r>
    </w:p>
    <w:p w14:paraId="1BEF3DBE"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________________________                                                      _________________________________________________</w:t>
      </w:r>
    </w:p>
    <w:p w14:paraId="44206216"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w:t>
      </w:r>
      <w:proofErr w:type="gramStart"/>
      <w:r w:rsidRPr="00B85358">
        <w:rPr>
          <w:rFonts w:ascii="Times New Roman" w:eastAsia="Times New Roman" w:hAnsi="Times New Roman" w:cs="Times New Roman"/>
          <w:sz w:val="18"/>
          <w:szCs w:val="18"/>
          <w:lang w:eastAsia="ru-RU"/>
        </w:rPr>
        <w:t xml:space="preserve">дата)   </w:t>
      </w:r>
      <w:proofErr w:type="gramEnd"/>
      <w:r w:rsidRPr="00B85358">
        <w:rPr>
          <w:rFonts w:ascii="Times New Roman" w:eastAsia="Times New Roman" w:hAnsi="Times New Roman" w:cs="Times New Roman"/>
          <w:sz w:val="18"/>
          <w:szCs w:val="18"/>
          <w:lang w:eastAsia="ru-RU"/>
        </w:rPr>
        <w:t xml:space="preserve">                                                                                          (подпись) (Ф.И.О. родителя (законного представителя)</w:t>
      </w:r>
    </w:p>
    <w:p w14:paraId="295FCB72" w14:textId="77777777" w:rsidR="00B85358" w:rsidRPr="00B85358" w:rsidRDefault="00B85358" w:rsidP="00B85358">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14:paraId="5B0CAC01" w14:textId="77777777" w:rsidR="00B85358" w:rsidRPr="00B85358" w:rsidRDefault="00B85358" w:rsidP="00B85358">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Согласен (а) на обработку моих персональных данных и персональных данных моего ребенка в порядке, установленном законодательством Российской Федерации </w:t>
      </w:r>
    </w:p>
    <w:p w14:paraId="102F892B"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p>
    <w:p w14:paraId="0AADF231"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________________________                                                      ___________________________________________________</w:t>
      </w:r>
    </w:p>
    <w:p w14:paraId="4E3104C9" w14:textId="77777777" w:rsidR="00B85358" w:rsidRPr="00B85358" w:rsidRDefault="00B85358" w:rsidP="00B85358">
      <w:pPr>
        <w:spacing w:after="0" w:line="276"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w:t>
      </w:r>
      <w:proofErr w:type="gramStart"/>
      <w:r w:rsidRPr="00B85358">
        <w:rPr>
          <w:rFonts w:ascii="Times New Roman" w:eastAsia="Times New Roman" w:hAnsi="Times New Roman" w:cs="Times New Roman"/>
          <w:sz w:val="18"/>
          <w:szCs w:val="18"/>
          <w:lang w:eastAsia="ru-RU"/>
        </w:rPr>
        <w:t xml:space="preserve">дата)   </w:t>
      </w:r>
      <w:proofErr w:type="gramEnd"/>
      <w:r w:rsidRPr="00B85358">
        <w:rPr>
          <w:rFonts w:ascii="Times New Roman" w:eastAsia="Times New Roman" w:hAnsi="Times New Roman" w:cs="Times New Roman"/>
          <w:sz w:val="18"/>
          <w:szCs w:val="18"/>
          <w:lang w:eastAsia="ru-RU"/>
        </w:rPr>
        <w:t xml:space="preserve">                                                                                          (подпись) (Ф.И.О. родителя (законного представителя)</w:t>
      </w:r>
    </w:p>
    <w:p w14:paraId="49917BB2" w14:textId="77777777" w:rsidR="00B85358" w:rsidRPr="00B85358" w:rsidRDefault="00B85358" w:rsidP="00B853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432BFC" w14:textId="77777777" w:rsidR="00B85358" w:rsidRPr="00B85358" w:rsidRDefault="00B85358" w:rsidP="00B853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Подпись _________________ /______________________________/      _________________</w:t>
      </w:r>
    </w:p>
    <w:p w14:paraId="44FB57F6" w14:textId="77777777" w:rsidR="00B85358" w:rsidRPr="00B85358" w:rsidRDefault="00B85358" w:rsidP="00B8535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85358">
        <w:rPr>
          <w:rFonts w:ascii="Times New Roman" w:eastAsia="Times New Roman" w:hAnsi="Times New Roman" w:cs="Times New Roman"/>
          <w:sz w:val="18"/>
          <w:szCs w:val="18"/>
          <w:lang w:eastAsia="ru-RU"/>
        </w:rPr>
        <w:t xml:space="preserve">                                                                                        (расшифровка - Ф.И.О.)                                           (дата заполнения)</w:t>
      </w:r>
    </w:p>
    <w:p w14:paraId="796A441E" w14:textId="77777777" w:rsidR="00B85358" w:rsidRPr="00B85358" w:rsidRDefault="00B85358" w:rsidP="00B85358">
      <w:pPr>
        <w:spacing w:after="0" w:line="240" w:lineRule="auto"/>
        <w:ind w:left="4395"/>
        <w:rPr>
          <w:rFonts w:ascii="Times New Roman" w:eastAsia="Times New Roman" w:hAnsi="Times New Roman" w:cs="Times New Roman"/>
          <w:sz w:val="24"/>
          <w:szCs w:val="24"/>
          <w:lang w:eastAsia="ru-RU"/>
        </w:rPr>
      </w:pPr>
    </w:p>
    <w:p w14:paraId="7CC4253C" w14:textId="77777777" w:rsidR="001F61D4" w:rsidRDefault="001F61D4" w:rsidP="007E0391">
      <w:pPr>
        <w:spacing w:after="0" w:line="240" w:lineRule="auto"/>
        <w:ind w:left="4395"/>
        <w:rPr>
          <w:rFonts w:ascii="Times New Roman" w:eastAsia="Times New Roman" w:hAnsi="Times New Roman" w:cs="Times New Roman"/>
          <w:sz w:val="24"/>
          <w:szCs w:val="24"/>
          <w:lang w:eastAsia="ru-RU"/>
        </w:rPr>
      </w:pPr>
    </w:p>
    <w:p w14:paraId="0BD57632" w14:textId="77777777" w:rsidR="001F61D4" w:rsidRDefault="001F61D4" w:rsidP="007E0391">
      <w:pPr>
        <w:spacing w:after="0" w:line="240" w:lineRule="auto"/>
        <w:ind w:left="4395"/>
        <w:rPr>
          <w:rFonts w:ascii="Times New Roman" w:eastAsia="Times New Roman" w:hAnsi="Times New Roman" w:cs="Times New Roman"/>
          <w:sz w:val="24"/>
          <w:szCs w:val="24"/>
          <w:lang w:eastAsia="ru-RU"/>
        </w:rPr>
      </w:pPr>
    </w:p>
    <w:p w14:paraId="17241856"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lastRenderedPageBreak/>
        <w:t xml:space="preserve">Директору </w:t>
      </w:r>
    </w:p>
    <w:p w14:paraId="5EC6493F" w14:textId="77777777" w:rsidR="007E0391" w:rsidRPr="00BD7852" w:rsidRDefault="007E0391" w:rsidP="007E0391">
      <w:pPr>
        <w:spacing w:after="0" w:line="240" w:lineRule="auto"/>
        <w:ind w:left="4395"/>
        <w:rPr>
          <w:rFonts w:ascii="Times New Roman" w:eastAsia="Times New Roman" w:hAnsi="Times New Roman" w:cs="Times New Roman"/>
          <w:sz w:val="26"/>
          <w:szCs w:val="26"/>
          <w:lang w:eastAsia="ru-RU"/>
        </w:rPr>
      </w:pPr>
      <w:r w:rsidRPr="00BD7852">
        <w:rPr>
          <w:rFonts w:ascii="Times New Roman" w:eastAsia="Times New Roman" w:hAnsi="Times New Roman" w:cs="Times New Roman"/>
          <w:sz w:val="24"/>
          <w:szCs w:val="24"/>
          <w:lang w:eastAsia="ru-RU"/>
        </w:rPr>
        <w:t>МБОУ «СОШ № 14»</w:t>
      </w:r>
    </w:p>
    <w:p w14:paraId="77F4E3F4"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А.Г.Фахрутдиновой</w:t>
      </w:r>
    </w:p>
    <w:p w14:paraId="08DA0154"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Фамилия_________________________________</w:t>
      </w:r>
    </w:p>
    <w:p w14:paraId="2E71A665"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Имя_____________________________________</w:t>
      </w:r>
    </w:p>
    <w:p w14:paraId="590930FB"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Отчество_________________________________</w:t>
      </w:r>
    </w:p>
    <w:p w14:paraId="50A8E12D"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родителя (законного представителя) учащегося</w:t>
      </w:r>
    </w:p>
    <w:p w14:paraId="79D36CF0" w14:textId="77777777" w:rsidR="007E0391" w:rsidRPr="00BD7852" w:rsidRDefault="007E0391" w:rsidP="007E0391">
      <w:pPr>
        <w:spacing w:after="0" w:line="240" w:lineRule="auto"/>
        <w:ind w:left="4395"/>
        <w:jc w:val="center"/>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(нужное подчеркнуть)</w:t>
      </w:r>
    </w:p>
    <w:p w14:paraId="3F071B1D"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зарегистрированного по адресу:</w:t>
      </w:r>
    </w:p>
    <w:p w14:paraId="0EA7FEFB"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_________________________________________</w:t>
      </w:r>
    </w:p>
    <w:p w14:paraId="5DED95AF" w14:textId="77777777" w:rsidR="007E0391" w:rsidRPr="00BD7852" w:rsidRDefault="007E0391" w:rsidP="007E0391">
      <w:pPr>
        <w:spacing w:after="0" w:line="240" w:lineRule="auto"/>
        <w:ind w:left="4395"/>
        <w:jc w:val="center"/>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(место регистрации)</w:t>
      </w:r>
    </w:p>
    <w:p w14:paraId="7E9444BE" w14:textId="77777777" w:rsidR="007E0391" w:rsidRPr="00BD7852" w:rsidRDefault="007E0391" w:rsidP="007E0391">
      <w:pPr>
        <w:spacing w:after="0" w:line="240" w:lineRule="auto"/>
        <w:ind w:left="4395"/>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номер телефона ___________________________</w:t>
      </w:r>
    </w:p>
    <w:p w14:paraId="191E3BFD" w14:textId="77777777" w:rsidR="007E0391" w:rsidRPr="00BD7852" w:rsidRDefault="007E0391" w:rsidP="007E0391">
      <w:pPr>
        <w:autoSpaceDE w:val="0"/>
        <w:autoSpaceDN w:val="0"/>
        <w:adjustRightInd w:val="0"/>
        <w:spacing w:after="0" w:line="240" w:lineRule="auto"/>
        <w:rPr>
          <w:rFonts w:ascii="Times New Roman" w:eastAsia="Times New Roman" w:hAnsi="Times New Roman" w:cs="Times New Roman"/>
          <w:sz w:val="24"/>
          <w:szCs w:val="24"/>
          <w:lang w:eastAsia="ru-RU"/>
        </w:rPr>
      </w:pPr>
    </w:p>
    <w:p w14:paraId="37F02244" w14:textId="77777777" w:rsidR="007E0391" w:rsidRPr="00BD7852" w:rsidRDefault="007E0391" w:rsidP="007E039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ЗАЯВЛЕНИЕ</w:t>
      </w:r>
    </w:p>
    <w:p w14:paraId="125F5DE0"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 xml:space="preserve"> </w:t>
      </w:r>
      <w:r w:rsidRPr="00BD7852">
        <w:rPr>
          <w:rFonts w:ascii="Times New Roman" w:eastAsia="Times New Roman" w:hAnsi="Times New Roman" w:cs="Times New Roman"/>
          <w:sz w:val="24"/>
          <w:szCs w:val="24"/>
          <w:lang w:eastAsia="ru-RU"/>
        </w:rPr>
        <w:tab/>
        <w:t xml:space="preserve">Прошу обеспечить дополнительную меру социальной поддержки в виде предоставления бесплатного двухразового питания, включающего завтрак и обед, моему (ей) сыну (дочери) </w:t>
      </w:r>
      <w:r w:rsidRPr="00BD7852">
        <w:rPr>
          <w:rFonts w:ascii="Times New Roman" w:eastAsia="Times New Roman" w:hAnsi="Times New Roman" w:cs="Times New Roman"/>
          <w:sz w:val="18"/>
          <w:szCs w:val="18"/>
          <w:lang w:eastAsia="ru-RU"/>
        </w:rPr>
        <w:t>(нужное подчеркнуть)</w:t>
      </w:r>
    </w:p>
    <w:p w14:paraId="6FA125AD"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 xml:space="preserve">_____________________________________________________________________________ </w:t>
      </w:r>
    </w:p>
    <w:p w14:paraId="142F4CBF" w14:textId="77777777" w:rsidR="007E0391" w:rsidRPr="00BD7852" w:rsidRDefault="007E0391" w:rsidP="007E0391">
      <w:pPr>
        <w:autoSpaceDE w:val="0"/>
        <w:autoSpaceDN w:val="0"/>
        <w:adjustRightInd w:val="0"/>
        <w:spacing w:after="0" w:line="240" w:lineRule="auto"/>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(фамилия, имя, отчество (при наличии) ребенка)</w:t>
      </w:r>
    </w:p>
    <w:p w14:paraId="759FE844"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
    <w:p w14:paraId="129E7157" w14:textId="2B9B4D95"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учащемуся</w:t>
      </w:r>
      <w:r w:rsidRPr="00BD7852">
        <w:rPr>
          <w:rFonts w:ascii="Times New Roman" w:eastAsia="Times New Roman" w:hAnsi="Times New Roman" w:cs="Times New Roman"/>
          <w:sz w:val="24"/>
          <w:szCs w:val="24"/>
          <w:lang w:eastAsia="ru-RU"/>
        </w:rPr>
        <w:t>(йся)_________ класса на период с 0</w:t>
      </w:r>
      <w:r w:rsidR="003C0561">
        <w:rPr>
          <w:rFonts w:ascii="Times New Roman" w:eastAsia="Times New Roman" w:hAnsi="Times New Roman" w:cs="Times New Roman"/>
          <w:sz w:val="24"/>
          <w:szCs w:val="24"/>
          <w:lang w:eastAsia="ru-RU"/>
        </w:rPr>
        <w:t>2</w:t>
      </w:r>
      <w:r w:rsidRPr="00BD7852">
        <w:rPr>
          <w:rFonts w:ascii="Times New Roman" w:eastAsia="Times New Roman" w:hAnsi="Times New Roman" w:cs="Times New Roman"/>
          <w:sz w:val="24"/>
          <w:szCs w:val="24"/>
          <w:lang w:eastAsia="ru-RU"/>
        </w:rPr>
        <w:t>.09.202</w:t>
      </w:r>
      <w:r w:rsidR="003C0561">
        <w:rPr>
          <w:rFonts w:ascii="Times New Roman" w:eastAsia="Times New Roman" w:hAnsi="Times New Roman" w:cs="Times New Roman"/>
          <w:sz w:val="24"/>
          <w:szCs w:val="24"/>
          <w:lang w:eastAsia="ru-RU"/>
        </w:rPr>
        <w:t>4</w:t>
      </w:r>
      <w:r w:rsidRPr="00BD7852">
        <w:rPr>
          <w:rFonts w:ascii="Times New Roman" w:eastAsia="Times New Roman" w:hAnsi="Times New Roman" w:cs="Times New Roman"/>
          <w:sz w:val="24"/>
          <w:szCs w:val="24"/>
          <w:lang w:eastAsia="ru-RU"/>
        </w:rPr>
        <w:t xml:space="preserve"> года по </w:t>
      </w:r>
      <w:r>
        <w:rPr>
          <w:rFonts w:ascii="Times New Roman" w:eastAsia="Times New Roman" w:hAnsi="Times New Roman" w:cs="Times New Roman"/>
          <w:sz w:val="24"/>
          <w:szCs w:val="24"/>
          <w:lang w:eastAsia="ru-RU"/>
        </w:rPr>
        <w:t>2</w:t>
      </w:r>
      <w:r w:rsidR="003C0561">
        <w:rPr>
          <w:rFonts w:ascii="Times New Roman" w:eastAsia="Times New Roman" w:hAnsi="Times New Roman" w:cs="Times New Roman"/>
          <w:sz w:val="24"/>
          <w:szCs w:val="24"/>
          <w:lang w:eastAsia="ru-RU"/>
        </w:rPr>
        <w:t>6</w:t>
      </w:r>
      <w:r w:rsidRPr="00BD7852">
        <w:rPr>
          <w:rFonts w:ascii="Times New Roman" w:eastAsia="Times New Roman" w:hAnsi="Times New Roman" w:cs="Times New Roman"/>
          <w:sz w:val="24"/>
          <w:szCs w:val="24"/>
          <w:lang w:eastAsia="ru-RU"/>
        </w:rPr>
        <w:t>.05.202</w:t>
      </w:r>
      <w:r w:rsidR="003C0561">
        <w:rPr>
          <w:rFonts w:ascii="Times New Roman" w:eastAsia="Times New Roman" w:hAnsi="Times New Roman" w:cs="Times New Roman"/>
          <w:sz w:val="24"/>
          <w:szCs w:val="24"/>
          <w:lang w:eastAsia="ru-RU"/>
        </w:rPr>
        <w:t>5</w:t>
      </w:r>
      <w:r w:rsidRPr="00BD7852">
        <w:rPr>
          <w:rFonts w:ascii="Times New Roman" w:eastAsia="Times New Roman" w:hAnsi="Times New Roman" w:cs="Times New Roman"/>
          <w:sz w:val="24"/>
          <w:szCs w:val="24"/>
          <w:lang w:eastAsia="ru-RU"/>
        </w:rPr>
        <w:t xml:space="preserve"> года в учебное время (во время нахождения в МБОУ «СОШ № 14»)</w:t>
      </w:r>
    </w:p>
    <w:p w14:paraId="636EDB2A" w14:textId="77777777" w:rsidR="007E0391" w:rsidRPr="00BD7852" w:rsidRDefault="007E0391" w:rsidP="007E03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Обучающий(ая)ся относится к категории граждан, имеющих право на предоставление дополнительной меры социальной поддержки по обеспечению питанием (с компенсацией за счет средств ХМАО-Югры 100 % его стоимости):</w:t>
      </w:r>
    </w:p>
    <w:p w14:paraId="2EDABBD1" w14:textId="77777777" w:rsidR="007E0391"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47164B4" wp14:editId="3D315037">
                <wp:simplePos x="0" y="0"/>
                <wp:positionH relativeFrom="column">
                  <wp:posOffset>18415</wp:posOffset>
                </wp:positionH>
                <wp:positionV relativeFrom="paragraph">
                  <wp:posOffset>2540</wp:posOffset>
                </wp:positionV>
                <wp:extent cx="189865" cy="189865"/>
                <wp:effectExtent l="0" t="0" r="19685" b="196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DE146E" id="Прямоугольник 5" o:spid="_x0000_s1026" style="position:absolute;margin-left:1.45pt;margin-top:.2pt;width:14.95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19QwIAAEwEAAAOAAAAZHJzL2Uyb0RvYy54bWysVM2O0zAQviPxDpbvNE3VLm3UdLXqUoS0&#10;wEoLD+A6TmPh2GbsNl1OSFxX4hF4CC6In32G9I0YO93SBU6IHKwZz/jzN9+MMz3d1opsBDhpdE7T&#10;Xp8SobkppF7l9PWrxaMxJc4zXTBltMjptXD0dPbwwbSxmRiYyqhCAEEQ7bLG5rTy3mZJ4nglauZ6&#10;xgqNwdJAzTy6sEoKYA2i1yoZ9PsnSWOgsGC4cA53z7sgnUX8shTcvyxLJzxROUVuPq4Q12VYk9mU&#10;ZStgtpJ8T4P9A4uaSY2XHqDOmWdkDfIPqFpyMM6UvsdNnZiylFzEGrCatP9bNVcVsyLWguI4e5DJ&#10;/T9Y/mJzCUQWOR1RolmNLWo/7d7vPrbf29vdh/Zze9t+2920P9ov7VcyCno11mV47MpeQqjY2QvD&#10;3ziizbxieiXOAExTCVYgyzTkJ/cOBMfhUbJsnpsCr2Nrb6J02xLqAIiikG3s0PWhQ2LrCcfNdDwZ&#10;nyBTjqG9HW5g2d1hC84/FaYmwcgp4ABEcLa5cL5LvUuJ5I2SxUIqFR1YLecKyIbhsCziF/ljjcdp&#10;SpMmp5PRYBSR78XcMUQ/fn+DqKXHqVeyzun4kMSyoNoTXSBNlnkmVWdjdUrvZQzKdR1YmuIaVQTT&#10;jTQ+QTQqA+8oaXCcc+rerhkIStQzjZ2YpMNhmP/oDEePB+jAcWR5HGGaI1ROPSWdOffdm1lbkKsK&#10;b0pj7dqcYfdKGZUNne1Y7cniyMbe7J9XeBPHfsz69ROY/QQAAP//AwBQSwMEFAAGAAgAAAAhAHSG&#10;usfaAAAABAEAAA8AAABkcnMvZG93bnJldi54bWxMj0FPg0AQhe8m/ofNmHizi2CMRZbGaGrisaUX&#10;bwM7AsrOEnZp0V/veLKnl8l7ee+bYrO4QR1pCr1nA7erBBRx423PrYFDtb15ABUissXBMxn4pgCb&#10;8vKiwNz6E+/ouI+tkhIOORroYhxzrUPTkcOw8iOxeB9+chjlnFptJzxJuRt0miT32mHPstDhSM8d&#10;NV/72Rmo+/SAP7vqNXHrbRbflupzfn8x5vpqeXoEFWmJ/2H4wxd0KIWp9jPboAYD6VqCBu5AiZml&#10;8kYtmmSgy0Kfw5e/AAAA//8DAFBLAQItABQABgAIAAAAIQC2gziS/gAAAOEBAAATAAAAAAAAAAAA&#10;AAAAAAAAAABbQ29udGVudF9UeXBlc10ueG1sUEsBAi0AFAAGAAgAAAAhADj9If/WAAAAlAEAAAsA&#10;AAAAAAAAAAAAAAAALwEAAF9yZWxzLy5yZWxzUEsBAi0AFAAGAAgAAAAhAJ5y/X1DAgAATAQAAA4A&#10;AAAAAAAAAAAAAAAALgIAAGRycy9lMm9Eb2MueG1sUEsBAi0AFAAGAAgAAAAhAHSGusfaAAAABAEA&#10;AA8AAAAAAAAAAAAAAAAAnQQAAGRycy9kb3ducmV2LnhtbFBLBQYAAAAABAAEAPMAAACkBQAAAAA=&#10;"/>
            </w:pict>
          </mc:Fallback>
        </mc:AlternateContent>
      </w:r>
      <w:r w:rsidRPr="00BD785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7DF2D84" wp14:editId="37E1EB22">
                <wp:simplePos x="0" y="0"/>
                <wp:positionH relativeFrom="column">
                  <wp:posOffset>2590165</wp:posOffset>
                </wp:positionH>
                <wp:positionV relativeFrom="paragraph">
                  <wp:posOffset>-2540</wp:posOffset>
                </wp:positionV>
                <wp:extent cx="189865" cy="189865"/>
                <wp:effectExtent l="0" t="0" r="19685"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ED5AE" id="Прямоугольник 4" o:spid="_x0000_s1026" style="position:absolute;margin-left:203.95pt;margin-top:-.2pt;width:14.9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CqRAIAAEwEAAAOAAAAZHJzL2Uyb0RvYy54bWysVM2O0zAQviPxDpbvNE3VLm3UdLXqUoS0&#10;wEoLD+A6TmPh2GbsNl1OSFxX4hF4CC6In32G9I0YO93SBU6IHKwZz/jzN9+MMz3d1opsBDhpdE7T&#10;Xp8SobkppF7l9PWrxaMxJc4zXTBltMjptXD0dPbwwbSxmRiYyqhCAEEQ7bLG5rTy3mZJ4nglauZ6&#10;xgqNwdJAzTy6sEoKYA2i1yoZ9PsnSWOgsGC4cA53z7sgnUX8shTcvyxLJzxROUVuPq4Q12VYk9mU&#10;ZStgtpJ8T4P9A4uaSY2XHqDOmWdkDfIPqFpyMM6UvsdNnZiylFzEGrCatP9bNVcVsyLWguI4e5DJ&#10;/T9Y/mJzCUQWOR1SolmNLWo/7d7vPrbf29vdh/Zze9t+2920P9ov7VcyDHo11mV47MpeQqjY2QvD&#10;3ziizbxieiXOAExTCVYgyzTkJ/cOBMfhUbJsnpsCr2Nrb6J02xLqAIiikG3s0PWhQ2LrCcfNdDwZ&#10;n4wo4Rja2+EGlt0dtuD8U2FqEoycAg5ABGebC+e71LuUSN4oWSykUtGB1XKugGwYDssifpE/1nic&#10;pjRpcjoZDUYR+V7MHUP04/c3iFp6nHol65yOD0ksC6o90QXSZJlnUnU2Vqf0XsagXNeBpSmuUUUw&#10;3UjjE0SjMvCOkgbHOafu7ZqBoEQ909iJSTochvmPznD0eIAOHEeWxxGmOULl1FPSmXPfvZm1Bbmq&#10;8KY01q7NGXavlFHZ0NmO1Z4sjmzszf55hTdx7MesXz+B2U8AAAD//wMAUEsDBBQABgAIAAAAIQA9&#10;zqf+3gAAAAgBAAAPAAAAZHJzL2Rvd25yZXYueG1sTI9BT4NAFITvJv6HzTPx1i5StAV5NEZTE48t&#10;vXhb2FdA2V3CLi36632e9DiZycw3+XY2vTjT6DtnEe6WEQiytdOdbRCO5W6xAeGDslr1zhLCF3nY&#10;FtdXucq0u9g9nQ+hEVxifaYQ2hCGTEpft2SUX7qBLHsnNxoVWI6N1KO6cLnpZRxFD9KozvJCqwZ6&#10;bqn+PEwGoerio/rel6+RSXer8DaXH9P7C+Ltzfz0CCLQHP7C8IvP6FAwU+Umq73oEZJonXIUYZGA&#10;YD9ZrflKhRCn9yCLXP4/UPwAAAD//wMAUEsBAi0AFAAGAAgAAAAhALaDOJL+AAAA4QEAABMAAAAA&#10;AAAAAAAAAAAAAAAAAFtDb250ZW50X1R5cGVzXS54bWxQSwECLQAUAAYACAAAACEAOP0h/9YAAACU&#10;AQAACwAAAAAAAAAAAAAAAAAvAQAAX3JlbHMvLnJlbHNQSwECLQAUAAYACAAAACEARuRQqkQCAABM&#10;BAAADgAAAAAAAAAAAAAAAAAuAgAAZHJzL2Uyb0RvYy54bWxQSwECLQAUAAYACAAAACEAPc6n/t4A&#10;AAAIAQAADwAAAAAAAAAAAAAAAACeBAAAZHJzL2Rvd25yZXYueG1sUEsFBgAAAAAEAAQA8wAAAKkF&#10;AAAAAA==&#10;"/>
            </w:pict>
          </mc:Fallback>
        </mc:AlternateContent>
      </w:r>
      <w:r w:rsidRPr="00BD7852">
        <w:rPr>
          <w:rFonts w:ascii="Times New Roman" w:eastAsia="Times New Roman" w:hAnsi="Times New Roman" w:cs="Times New Roman"/>
          <w:sz w:val="24"/>
          <w:szCs w:val="24"/>
          <w:lang w:eastAsia="ru-RU"/>
        </w:rPr>
        <w:t xml:space="preserve">       дети из малоимущих семей                     дети из многодетных семей</w:t>
      </w:r>
    </w:p>
    <w:p w14:paraId="18640770"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1064A72" wp14:editId="1962E21D">
                <wp:simplePos x="0" y="0"/>
                <wp:positionH relativeFrom="margin">
                  <wp:align>left</wp:align>
                </wp:positionH>
                <wp:positionV relativeFrom="paragraph">
                  <wp:posOffset>137160</wp:posOffset>
                </wp:positionV>
                <wp:extent cx="189865" cy="189865"/>
                <wp:effectExtent l="0" t="0" r="19685" b="1968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D2EF0B" id="Прямоугольник 9" o:spid="_x0000_s1026" style="position:absolute;margin-left:0;margin-top:10.8pt;width:14.95pt;height:14.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CeQwIAAEwEAAAOAAAAZHJzL2Uyb0RvYy54bWysVM2O0zAQviPxDpbvNE3VLm3UdLXqUoS0&#10;wEoLD+A6TmPh2GbsNl1OSFxX4hF4CC6In32G9I0YO93SBU6IHKwZz/jzN9+MMz3d1opsBDhpdE7T&#10;Xp8SobkppF7l9PWrxaMxJc4zXTBltMjptXD0dPbwwbSxmRiYyqhCAEEQ7bLG5rTy3mZJ4nglauZ6&#10;xgqNwdJAzTy6sEoKYA2i1yoZ9PsnSWOgsGC4cA53z7sgnUX8shTcvyxLJzxROUVuPq4Q12VYk9mU&#10;ZStgtpJ8T4P9A4uaSY2XHqDOmWdkDfIPqFpyMM6UvsdNnZiylFzEGrCatP9bNVcVsyLWguI4e5DJ&#10;/T9Y/mJzCUQWOZ1QolmNLWo/7d7vPrbf29vdh/Zze9t+2920P9ov7VcyCXo11mV47MpeQqjY2QvD&#10;3ziizbxieiXOAExTCVYgyzTkJ/cOBMfhUbJsnpsCr2Nrb6J02xLqAIiikG3s0PWhQ2LrCcfNdDwZ&#10;n4wo4Rja2+EGlt0dtuD8U2FqEoycAg5ABGebC+e71LuUSN4oWSykUtGB1XKugGwYDssifpE/1nic&#10;pjRpUK7RYBSR78XcMUQ/fn+DqKXHqVeyzun4kMSyoNoTXSBNlnkmVWdjdUrvZQzKdR1YmuIaVQTT&#10;jTQ+QTQqA+8oaXCcc+rerhkIStQzjZ2YpMNhmP/oDEePB+jAcWR5HGGaI1ROPSWdOffdm1lbkKsK&#10;b0pj7dqcYfdKGZUNne1Y7cniyMbe7J9XeBPHfsz69ROY/QQAAP//AwBQSwMEFAAGAAgAAAAhALE6&#10;vMnbAAAABQEAAA8AAABkcnMvZG93bnJldi54bWxMj0FPg0AUhO8m/ofNM/FmFzBtBHk0RlMTjy29&#10;eHvAE1D2LWGXFv31rid7nMxk5pt8u5hBnXhyvRWEeBWBYqlt00uLcCx3dw+gnCdpaLDCCN/sYFtc&#10;X+WUNfYsez4dfKtCibiMEDrvx0xrV3dsyK3syBK8DzsZ8kFOrW4mOodyM+gkijbaUC9hoaORnzuu&#10;vw6zQaj65Eg/+/I1Munu3r8t5ef8/oJ4e7M8PYLyvPj/MPzhB3QoAlNlZ2mcGhDCEY+QxBtQwU3S&#10;FFSFsI7XoItcX9IXvwAAAP//AwBQSwECLQAUAAYACAAAACEAtoM4kv4AAADhAQAAEwAAAAAAAAAA&#10;AAAAAAAAAAAAW0NvbnRlbnRfVHlwZXNdLnhtbFBLAQItABQABgAIAAAAIQA4/SH/1gAAAJQBAAAL&#10;AAAAAAAAAAAAAAAAAC8BAABfcmVscy8ucmVsc1BLAQItABQABgAIAAAAIQD5jHCeQwIAAEwEAAAO&#10;AAAAAAAAAAAAAAAAAC4CAABkcnMvZTJvRG9jLnhtbFBLAQItABQABgAIAAAAIQCxOrzJ2wAAAAUB&#10;AAAPAAAAAAAAAAAAAAAAAJ0EAABkcnMvZG93bnJldi54bWxQSwUGAAAAAAQABADzAAAApQUAAAAA&#10;">
                <w10:wrap anchorx="margin"/>
              </v:rect>
            </w:pict>
          </mc:Fallback>
        </mc:AlternateContent>
      </w:r>
    </w:p>
    <w:p w14:paraId="507E043E" w14:textId="77777777" w:rsidR="007E0391"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дети-инвалиды                                             </w:t>
      </w:r>
    </w:p>
    <w:p w14:paraId="0D758CFA"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1893F31" wp14:editId="0949E750">
                <wp:simplePos x="0" y="0"/>
                <wp:positionH relativeFrom="margin">
                  <wp:align>left</wp:align>
                </wp:positionH>
                <wp:positionV relativeFrom="paragraph">
                  <wp:posOffset>175260</wp:posOffset>
                </wp:positionV>
                <wp:extent cx="189865" cy="189865"/>
                <wp:effectExtent l="0" t="0" r="19685" b="196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AE0B27" id="Прямоугольник 3" o:spid="_x0000_s1026" style="position:absolute;margin-left:0;margin-top:13.8pt;width:14.95pt;height:14.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PhRAIAAEwEAAAOAAAAZHJzL2Uyb0RvYy54bWysVM2O0zAQviPxDpbvNG23Xdqo6WrVpQhp&#10;gZUWHsB1nMbCsc3YbVpOSHtF4hF4CC6In32G9I0YO93SBU6IHKwZz/jzN9+MMznbVIqsBThpdEZ7&#10;nS4lQnOTS73M6OtX80cjSpxnOmfKaJHRrXD0bPrwwaS2qeib0qhcAEEQ7dLaZrT03qZJ4ngpKuY6&#10;xgqNwcJAxTy6sExyYDWiVyrpd7unSW0gt2C4cA53L9ognUb8ohDcvywKJzxRGUVuPq4Q10VYk+mE&#10;pUtgtpR8T4P9A4uKSY2XHqAumGdkBfIPqEpyMM4UvsNNlZiikFzEGrCaXve3aq5LZkWsBcVx9iCT&#10;+3+w/MX6CojMM3pCiWYVtqj5tHu/+9h8b253N83n5rb5tvvQ/Gi+NF/JSdCrti7FY9f2CkLFzl4a&#10;/sYRbWYl00txDmDqUrAcWfZCfnLvQHAcHiWL+rnJ8Tq28iZKtymgCoAoCtnEDm0PHRIbTzhu9kbj&#10;0emQEo6hvR1uYOndYQvOPxWmIsHIKOAARHC2vnS+Tb1LieSNkvlcKhUdWC5mCsia4bDM4xf5Y43H&#10;aUqTOqPjYX8Yke/F3DFEN35/g6ikx6lXssro6JDE0qDaE50jTZZ6JlVrY3VK72UMyrUdWJh8iyqC&#10;aUcanyAapYF3lNQ4zhl1b1cMBCXqmcZOjHuDQZj/6AyGj/vowHFkcRxhmiNURj0lrTnz7ZtZWZDL&#10;Em/qxdq1OcfuFTIqGzrbstqTxZGNvdk/r/Amjv2Y9esnMP0JAAD//wMAUEsDBBQABgAIAAAAIQCY&#10;UF+E2wAAAAUBAAAPAAAAZHJzL2Rvd25yZXYueG1sTI9BT4NAFITvJv6HzTPxZhcxbYXyaIymJh5b&#10;evH2gFdA2beEXVr017ue9DiZycw32XY2vTrz6DorCPeLCBRLZetOGoRjsbt7BOU8SU29FUb4Ygfb&#10;/Poqo7S2F9nz+eAbFUrEpYTQej+kWruqZUNuYQeW4J3saMgHOTa6HukSyk2v4yhaaUOdhIWWBn5u&#10;ufo8TAah7OIjfe+L18gkuwf/Nhcf0/sL4u3N/LQB5Xn2f2H4xQ/okAem0k5SO9UjhCMeIV6vQAU3&#10;ThJQJcJyvQSdZ/o/ff4DAAD//wMAUEsBAi0AFAAGAAgAAAAhALaDOJL+AAAA4QEAABMAAAAAAAAA&#10;AAAAAAAAAAAAAFtDb250ZW50X1R5cGVzXS54bWxQSwECLQAUAAYACAAAACEAOP0h/9YAAACUAQAA&#10;CwAAAAAAAAAAAAAAAAAvAQAAX3JlbHMvLnJlbHNQSwECLQAUAAYACAAAACEAjQ6D4UQCAABMBAAA&#10;DgAAAAAAAAAAAAAAAAAuAgAAZHJzL2Uyb0RvYy54bWxQSwECLQAUAAYACAAAACEAmFBfhNsAAAAF&#10;AQAADwAAAAAAAAAAAAAAAACeBAAAZHJzL2Rvd25yZXYueG1sUEsFBgAAAAAEAAQA8wAAAKYFAAAA&#10;AA==&#10;">
                <w10:wrap anchorx="margin"/>
              </v:rect>
            </w:pict>
          </mc:Fallback>
        </mc:AlternateContent>
      </w:r>
    </w:p>
    <w:p w14:paraId="71AE0D1D"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 xml:space="preserve">       дети-сироты и дети,</w:t>
      </w:r>
      <w:r>
        <w:rPr>
          <w:rFonts w:ascii="Times New Roman" w:eastAsia="Times New Roman" w:hAnsi="Times New Roman" w:cs="Times New Roman"/>
          <w:sz w:val="24"/>
          <w:szCs w:val="24"/>
          <w:lang w:eastAsia="ru-RU"/>
        </w:rPr>
        <w:t xml:space="preserve"> </w:t>
      </w:r>
      <w:r w:rsidRPr="00BD7852">
        <w:rPr>
          <w:rFonts w:ascii="Times New Roman" w:eastAsia="Times New Roman" w:hAnsi="Times New Roman" w:cs="Times New Roman"/>
          <w:sz w:val="24"/>
          <w:szCs w:val="24"/>
          <w:lang w:eastAsia="ru-RU"/>
        </w:rPr>
        <w:t>оставшиеся без попечения родителей</w:t>
      </w:r>
    </w:p>
    <w:p w14:paraId="3D39F783"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D93EAB"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33B977E" wp14:editId="502FA14A">
                <wp:simplePos x="0" y="0"/>
                <wp:positionH relativeFrom="column">
                  <wp:posOffset>15875</wp:posOffset>
                </wp:positionH>
                <wp:positionV relativeFrom="paragraph">
                  <wp:posOffset>11430</wp:posOffset>
                </wp:positionV>
                <wp:extent cx="189865" cy="189865"/>
                <wp:effectExtent l="0" t="0" r="19685" b="196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FEE55F" id="Прямоугольник 2" o:spid="_x0000_s1026" style="position:absolute;margin-left:1.25pt;margin-top:.9pt;width:14.9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42RAIAAEwEAAAOAAAAZHJzL2Uyb0RvYy54bWysVM2O0zAQviPxDpbvNE3VLm3UdLXqUoS0&#10;wEoLD+A6TmPh2GbsNl1OSFxX4hF4CC6In32G9I0YO93SBU6IHKwZz/jzN9+MMz3d1opsBDhpdE7T&#10;Xp8SobkppF7l9PWrxaMxJc4zXTBltMjptXD0dPbwwbSxmRiYyqhCAEEQ7bLG5rTy3mZJ4nglauZ6&#10;xgqNwdJAzTy6sEoKYA2i1yoZ9PsnSWOgsGC4cA53z7sgnUX8shTcvyxLJzxROUVuPq4Q12VYk9mU&#10;ZStgtpJ8T4P9A4uaSY2XHqDOmWdkDfIPqFpyMM6UvsdNnZiylFzEGrCatP9bNVcVsyLWguI4e5DJ&#10;/T9Y/mJzCUQWOR1QolmNLWo/7d7vPrbf29vdh/Zze9t+2920P9ov7VcyCHo11mV47MpeQqjY2QvD&#10;3ziizbxieiXOAExTCVYgyzTkJ/cOBMfhUbJsnpsCr2Nrb6J02xLqAIiikG3s0PWhQ2LrCcfNdDwZ&#10;n4wo4Rja2+EGlt0dtuD8U2FqEoycAg5ABGebC+e71LuUSN4oWSykUtGB1XKugGwYDssifpE/1nic&#10;pjRpcjoZDUYR+V7MHUP04/c3iFp6nHol65yOD0ksC6o90QXSZJlnUnU2Vqf0XsagXNeBpSmuUUUw&#10;3UjjE0SjMvCOkgbHOafu7ZqBoEQ909iJSTochvmPznD0eIAOHEeWxxGmOULl1FPSmXPfvZm1Bbmq&#10;8KY01q7NGXavlFHZ0NmO1Z4sjmzszf55hTdx7MesXz+B2U8AAAD//wMAUEsDBBQABgAIAAAAIQBN&#10;SLgF2gAAAAUBAAAPAAAAZHJzL2Rvd25yZXYueG1sTI7NTsMwEITvSLyDtUjcqNOU3xCnQqAicWzT&#10;C7dNvCSBeB3FTht4epZTOY12ZjT75evZ9epAY+g8G1guElDEtbcdNwb25ebqHlSIyBZ7z2TgmwKs&#10;i/OzHDPrj7ylwy42SkY4ZGigjXHItA51Sw7Dwg/Ekn340WGUc2y0HfEo467XaZLcaocdy4cWB3pu&#10;qf7aTc5A1aV7/NmWr4l72Kzi21x+Tu8vxlxezE+PoCLN8VSGP3xBh0KYKj+xDao3kN5IUWzhl3SV&#10;XoOqRJd3oItc/6cvfgEAAP//AwBQSwECLQAUAAYACAAAACEAtoM4kv4AAADhAQAAEwAAAAAAAAAA&#10;AAAAAAAAAAAAW0NvbnRlbnRfVHlwZXNdLnhtbFBLAQItABQABgAIAAAAIQA4/SH/1gAAAJQBAAAL&#10;AAAAAAAAAAAAAAAAAC8BAABfcmVscy8ucmVsc1BLAQItABQABgAIAAAAIQBVmC42RAIAAEwEAAAO&#10;AAAAAAAAAAAAAAAAAC4CAABkcnMvZTJvRG9jLnhtbFBLAQItABQABgAIAAAAIQBNSLgF2gAAAAUB&#10;AAAPAAAAAAAAAAAAAAAAAJ4EAABkcnMvZG93bnJldi54bWxQSwUGAAAAAAQABADzAAAApQUAAAAA&#10;"/>
            </w:pict>
          </mc:Fallback>
        </mc:AlternateContent>
      </w:r>
      <w:r w:rsidRPr="00BD7852">
        <w:rPr>
          <w:rFonts w:ascii="Times New Roman" w:eastAsia="Times New Roman" w:hAnsi="Times New Roman" w:cs="Times New Roman"/>
          <w:sz w:val="24"/>
          <w:szCs w:val="24"/>
          <w:lang w:eastAsia="ru-RU"/>
        </w:rPr>
        <w:t xml:space="preserve">       обучающиеся с ограниченными возможностями здоровья</w:t>
      </w:r>
    </w:p>
    <w:p w14:paraId="70461D68" w14:textId="77777777" w:rsidR="007E0391" w:rsidRDefault="007E0391" w:rsidP="007E0391">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
    <w:p w14:paraId="4CE2FF37" w14:textId="77777777" w:rsidR="007E0391" w:rsidRPr="008E065B" w:rsidRDefault="007E0391" w:rsidP="007E0391">
      <w:pPr>
        <w:spacing w:after="0" w:line="240" w:lineRule="auto"/>
        <w:jc w:val="both"/>
        <w:rPr>
          <w:rFonts w:ascii="Times New Roman" w:eastAsia="Times New Roman" w:hAnsi="Times New Roman" w:cs="Times New Roman"/>
          <w:sz w:val="24"/>
          <w:szCs w:val="24"/>
          <w:lang w:eastAsia="ru-RU"/>
        </w:rPr>
      </w:pPr>
      <w:r w:rsidRPr="00BD7852">
        <w:rPr>
          <w:noProof/>
          <w:lang w:eastAsia="ru-RU"/>
        </w:rPr>
        <mc:AlternateContent>
          <mc:Choice Requires="wps">
            <w:drawing>
              <wp:anchor distT="0" distB="0" distL="114300" distR="114300" simplePos="0" relativeHeight="251667456" behindDoc="0" locked="0" layoutInCell="1" allowOverlap="1" wp14:anchorId="4E4B7451" wp14:editId="3FBA1880">
                <wp:simplePos x="0" y="0"/>
                <wp:positionH relativeFrom="margin">
                  <wp:align>left</wp:align>
                </wp:positionH>
                <wp:positionV relativeFrom="paragraph">
                  <wp:posOffset>12066</wp:posOffset>
                </wp:positionV>
                <wp:extent cx="189865" cy="190500"/>
                <wp:effectExtent l="0" t="0" r="1968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190500"/>
                        </a:xfrm>
                        <a:prstGeom prst="rect">
                          <a:avLst/>
                        </a:prstGeom>
                        <a:solidFill>
                          <a:srgbClr val="FFFFFF"/>
                        </a:solidFill>
                        <a:ln w="9525">
                          <a:solidFill>
                            <a:srgbClr val="000000"/>
                          </a:solidFill>
                          <a:miter lim="800000"/>
                          <a:headEnd/>
                          <a:tailEnd/>
                        </a:ln>
                      </wps:spPr>
                      <wps:txbx>
                        <w:txbxContent>
                          <w:p w14:paraId="09157A0F" w14:textId="77777777" w:rsidR="000A49C5" w:rsidRDefault="000A49C5" w:rsidP="007E0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7451" id="Прямоугольник 10" o:spid="_x0000_s1026" style="position:absolute;left:0;text-align:left;margin-left:0;margin-top:.95pt;width:14.95pt;height: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u3TQIAAFkEAAAOAAAAZHJzL2Uyb0RvYy54bWysVM2O0zAQviPxDpbvNEnVLm3UdLXqUoS0&#10;wEoLD+A4TmPh2GbsNl1OSFxX4hF4CC6In32G9I2YON3SBU6IHCyPZ/z5m29mMjvd1opsBDhpdEaT&#10;QUyJ0NwUUq8y+vrV8tGEEueZLpgyWmT0Wjh6On/4YNbYVAxNZVQhgCCIdmljM1p5b9MocrwSNXMD&#10;Y4VGZ2mgZh5NWEUFsAbRaxUN4/gkagwUFgwXzuHpee+k84BfloL7l2XphCcqo8jNhxXCmndrNJ+x&#10;dAXMVpLvabB/YFEzqfHRA9Q584ysQf4BVUsOxpnSD7ipI1OWkouQA2aTxL9lc1UxK0IuKI6zB5nc&#10;/4PlLzaXQGSBtUN5NKuxRu2n3fvdx/Z7e7v70H5ub9tvu5v2R/ul/UowCBVrrEvx4pW9hC5nZy8M&#10;f+OINouK6ZU4AzBNJViBPJMuPrp3oTMcXiV589wU+B5bexPE25ZQd4AoC9mGGl0faiS2nnA8TCbT&#10;ycmYEo6uZBqP48AoYundZQvOPxWmJt0mo4AtEMDZ5sL5jgxL70ICeaNksZRKBQNW+UIB2TBsl2X4&#10;An/M8ThMadJkdDoejgPyPZ87hojD9zeIWnrseyXrjE4OQSztVHuii9CVnknV75Gy0nsZO+X6Cvht&#10;vt0XIzfFNQoKpu9vnEfcVAbeUdJgb2fUvV0zEJSoZxqLMk1Go24YgjEaPx6iAcee/NjDNEeojHpK&#10;+u3C9wO0tiBXFb6UBBm0OcNCljKI3BW5Z7Xnjf0btN/PWjcgx3aI+vVHmP8EAAD//wMAUEsDBBQA&#10;BgAIAAAAIQBxKshK2QAAAAQBAAAPAAAAZHJzL2Rvd25yZXYueG1sTI9BT8MwDIXvSPyHyEjcWEon&#10;IVqaTgg0JI5bd+HmNl7b0ThVk26FX485wcl6ftbz94rN4gZ1pin0ng3crxJQxI23PbcGDtX27hFU&#10;iMgWB89k4IsCbMrrqwJz6y+8o/M+tkpCOORooItxzLUOTUcOw8qPxOId/eQwipxabSe8SLgbdJok&#10;D9phz/Khw5FeOmo+97MzUPfpAb931Vvisu06vi/Vaf54Neb2Znl+AhVpiX/H8Isv6FAKU+1ntkEN&#10;BqRIlG0GSsw0k1kbWIvWZaH/w5c/AAAA//8DAFBLAQItABQABgAIAAAAIQC2gziS/gAAAOEBAAAT&#10;AAAAAAAAAAAAAAAAAAAAAABbQ29udGVudF9UeXBlc10ueG1sUEsBAi0AFAAGAAgAAAAhADj9If/W&#10;AAAAlAEAAAsAAAAAAAAAAAAAAAAALwEAAF9yZWxzLy5yZWxzUEsBAi0AFAAGAAgAAAAhAAXLK7dN&#10;AgAAWQQAAA4AAAAAAAAAAAAAAAAALgIAAGRycy9lMm9Eb2MueG1sUEsBAi0AFAAGAAgAAAAhAHEq&#10;yErZAAAABAEAAA8AAAAAAAAAAAAAAAAApwQAAGRycy9kb3ducmV2LnhtbFBLBQYAAAAABAAEAPMA&#10;AACtBQAAAAA=&#10;">
                <v:textbox>
                  <w:txbxContent>
                    <w:p w14:paraId="09157A0F" w14:textId="77777777" w:rsidR="000A49C5" w:rsidRDefault="000A49C5" w:rsidP="007E0391"/>
                  </w:txbxContent>
                </v:textbox>
                <w10:wrap anchorx="margin"/>
              </v:rect>
            </w:pict>
          </mc:Fallback>
        </mc:AlternateContent>
      </w:r>
      <w:r>
        <w:rPr>
          <w:rFonts w:ascii="Times New Roman" w:eastAsia="Times New Roman" w:hAnsi="Times New Roman" w:cs="Times New Roman"/>
          <w:sz w:val="24"/>
          <w:szCs w:val="24"/>
          <w:lang w:eastAsia="ru-RU"/>
        </w:rPr>
        <w:t xml:space="preserve">      </w:t>
      </w:r>
      <w:r w:rsidRPr="008E065B">
        <w:rPr>
          <w:rFonts w:ascii="Times New Roman" w:eastAsia="Times New Roman" w:hAnsi="Times New Roman" w:cs="Times New Roman"/>
          <w:sz w:val="24"/>
          <w:szCs w:val="24"/>
          <w:lang w:eastAsia="ru-RU"/>
        </w:rPr>
        <w:t>члены семей участников спецоперации, граждан, призванных на военную службу по мобилизации.</w:t>
      </w:r>
    </w:p>
    <w:p w14:paraId="3B65B221" w14:textId="77777777" w:rsidR="007E0391" w:rsidRPr="00BD7852" w:rsidRDefault="007E0391" w:rsidP="007E0391">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p>
    <w:p w14:paraId="476F6AF6" w14:textId="77777777" w:rsidR="007E0391" w:rsidRPr="00BD7852" w:rsidRDefault="007E0391" w:rsidP="007E0391">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(нужное выбрать)</w:t>
      </w:r>
    </w:p>
    <w:p w14:paraId="18674A71" w14:textId="77777777" w:rsidR="007E0391" w:rsidRPr="00BD7852" w:rsidRDefault="007E0391" w:rsidP="007E03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В случае изменения оснований для предоставления дополнительной меры социальной поддержки по обеспечению питанием обязуюсь незамедлительно письменно информировать администрацию образовательной организации</w:t>
      </w:r>
    </w:p>
    <w:p w14:paraId="4D9F9A2E"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p>
    <w:p w14:paraId="7EEABB56"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_________________________________                      ___________________________________________________________</w:t>
      </w:r>
    </w:p>
    <w:p w14:paraId="0E21D046"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roofErr w:type="gramStart"/>
      <w:r w:rsidRPr="00BD7852">
        <w:rPr>
          <w:rFonts w:ascii="Times New Roman" w:eastAsia="Times New Roman" w:hAnsi="Times New Roman" w:cs="Times New Roman"/>
          <w:sz w:val="18"/>
          <w:szCs w:val="18"/>
          <w:lang w:eastAsia="ru-RU"/>
        </w:rPr>
        <w:t xml:space="preserve">дата)   </w:t>
      </w:r>
      <w:proofErr w:type="gramEnd"/>
      <w:r w:rsidRPr="00BD7852">
        <w:rPr>
          <w:rFonts w:ascii="Times New Roman" w:eastAsia="Times New Roman" w:hAnsi="Times New Roman" w:cs="Times New Roman"/>
          <w:sz w:val="18"/>
          <w:szCs w:val="18"/>
          <w:lang w:eastAsia="ru-RU"/>
        </w:rPr>
        <w:t xml:space="preserve">                                                                                          (подпись) (Ф.И.О. родителя (законного представителя)</w:t>
      </w:r>
    </w:p>
    <w:p w14:paraId="423FD4FD" w14:textId="77777777" w:rsidR="007E0391" w:rsidRPr="00BD7852" w:rsidRDefault="007E0391" w:rsidP="007E039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С постановлением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 Порядком размеров расходов на частичную оплату питания обучающихся ознакомлен (а)</w:t>
      </w:r>
    </w:p>
    <w:p w14:paraId="25DAB34C"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_________________________________                      __________________________________________________________</w:t>
      </w:r>
    </w:p>
    <w:p w14:paraId="521D25BA"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roofErr w:type="gramStart"/>
      <w:r w:rsidRPr="00BD7852">
        <w:rPr>
          <w:rFonts w:ascii="Times New Roman" w:eastAsia="Times New Roman" w:hAnsi="Times New Roman" w:cs="Times New Roman"/>
          <w:sz w:val="18"/>
          <w:szCs w:val="18"/>
          <w:lang w:eastAsia="ru-RU"/>
        </w:rPr>
        <w:t xml:space="preserve">дата)   </w:t>
      </w:r>
      <w:proofErr w:type="gramEnd"/>
      <w:r w:rsidRPr="00BD7852">
        <w:rPr>
          <w:rFonts w:ascii="Times New Roman" w:eastAsia="Times New Roman" w:hAnsi="Times New Roman" w:cs="Times New Roman"/>
          <w:sz w:val="18"/>
          <w:szCs w:val="18"/>
          <w:lang w:eastAsia="ru-RU"/>
        </w:rPr>
        <w:t xml:space="preserve">                                                                                          (подпись) (Ф.И.О. родителя (законного представителя)</w:t>
      </w:r>
    </w:p>
    <w:p w14:paraId="433D3679"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5F9AFF" w14:textId="77777777" w:rsidR="007E0391" w:rsidRPr="00BD7852" w:rsidRDefault="007E0391" w:rsidP="007E039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С Порядком организации питания учащихся в МБОУ «СОШ №14», утвержденным приказом от _________________ № _________, ознакомлен (а)</w:t>
      </w:r>
    </w:p>
    <w:p w14:paraId="54C9F6B6"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_________________________________                      ___________________________________________________________</w:t>
      </w:r>
    </w:p>
    <w:p w14:paraId="630A884B"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roofErr w:type="gramStart"/>
      <w:r w:rsidRPr="00BD7852">
        <w:rPr>
          <w:rFonts w:ascii="Times New Roman" w:eastAsia="Times New Roman" w:hAnsi="Times New Roman" w:cs="Times New Roman"/>
          <w:sz w:val="18"/>
          <w:szCs w:val="18"/>
          <w:lang w:eastAsia="ru-RU"/>
        </w:rPr>
        <w:t xml:space="preserve">дата)   </w:t>
      </w:r>
      <w:proofErr w:type="gramEnd"/>
      <w:r w:rsidRPr="00BD7852">
        <w:rPr>
          <w:rFonts w:ascii="Times New Roman" w:eastAsia="Times New Roman" w:hAnsi="Times New Roman" w:cs="Times New Roman"/>
          <w:sz w:val="18"/>
          <w:szCs w:val="18"/>
          <w:lang w:eastAsia="ru-RU"/>
        </w:rPr>
        <w:t xml:space="preserve">                                                                                            (подпись) (Ф.И.О. родителя (законного представителя)</w:t>
      </w:r>
    </w:p>
    <w:p w14:paraId="261B9FD5" w14:textId="77777777" w:rsidR="007E0391" w:rsidRPr="00BD7852" w:rsidRDefault="007E0391" w:rsidP="007E0391">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t xml:space="preserve">Согласен(а) на обработку моих персональных данных и персональных данных моего ребенка в порядке, установленном законодательством Российской Федерации  </w:t>
      </w:r>
    </w:p>
    <w:p w14:paraId="0CCF6827"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p>
    <w:p w14:paraId="0BDB555F"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________________________                                          _________________________________________________________</w:t>
      </w:r>
    </w:p>
    <w:p w14:paraId="7866CFA3" w14:textId="77777777" w:rsidR="007E0391" w:rsidRPr="00BD7852" w:rsidRDefault="007E0391" w:rsidP="007E0391">
      <w:pPr>
        <w:spacing w:after="0" w:line="240" w:lineRule="auto"/>
        <w:jc w:val="both"/>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w:t>
      </w:r>
      <w:proofErr w:type="gramStart"/>
      <w:r w:rsidRPr="00BD7852">
        <w:rPr>
          <w:rFonts w:ascii="Times New Roman" w:eastAsia="Times New Roman" w:hAnsi="Times New Roman" w:cs="Times New Roman"/>
          <w:sz w:val="18"/>
          <w:szCs w:val="18"/>
          <w:lang w:eastAsia="ru-RU"/>
        </w:rPr>
        <w:t xml:space="preserve">дата)   </w:t>
      </w:r>
      <w:proofErr w:type="gramEnd"/>
      <w:r w:rsidRPr="00BD7852">
        <w:rPr>
          <w:rFonts w:ascii="Times New Roman" w:eastAsia="Times New Roman" w:hAnsi="Times New Roman" w:cs="Times New Roman"/>
          <w:sz w:val="18"/>
          <w:szCs w:val="18"/>
          <w:lang w:eastAsia="ru-RU"/>
        </w:rPr>
        <w:t xml:space="preserve">                                                                                           (подпись) (Ф.И.О. родителя (законного представителя)</w:t>
      </w:r>
    </w:p>
    <w:p w14:paraId="1B388DEA" w14:textId="77777777" w:rsidR="007E0391" w:rsidRPr="00BD7852" w:rsidRDefault="007E0391" w:rsidP="007E03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7852">
        <w:rPr>
          <w:rFonts w:ascii="Times New Roman" w:eastAsia="Times New Roman" w:hAnsi="Times New Roman" w:cs="Times New Roman"/>
          <w:sz w:val="24"/>
          <w:szCs w:val="24"/>
          <w:lang w:eastAsia="ru-RU"/>
        </w:rPr>
        <w:lastRenderedPageBreak/>
        <w:t>Подпись _________________ /______________________________/      _________________</w:t>
      </w:r>
    </w:p>
    <w:p w14:paraId="63A8FA7C" w14:textId="77777777" w:rsidR="007E0391" w:rsidRPr="00BD7852" w:rsidRDefault="007E0391" w:rsidP="007E0391">
      <w:pPr>
        <w:tabs>
          <w:tab w:val="left" w:pos="720"/>
        </w:tabs>
        <w:spacing w:after="0" w:line="240" w:lineRule="auto"/>
        <w:ind w:right="-1"/>
        <w:rPr>
          <w:rFonts w:ascii="Times New Roman" w:eastAsia="Times New Roman" w:hAnsi="Times New Roman" w:cs="Times New Roman"/>
          <w:sz w:val="18"/>
          <w:szCs w:val="18"/>
          <w:lang w:eastAsia="ru-RU"/>
        </w:rPr>
      </w:pPr>
      <w:r w:rsidRPr="00BD7852">
        <w:rPr>
          <w:rFonts w:ascii="Times New Roman" w:eastAsia="Times New Roman" w:hAnsi="Times New Roman" w:cs="Times New Roman"/>
          <w:sz w:val="18"/>
          <w:szCs w:val="18"/>
          <w:lang w:eastAsia="ru-RU"/>
        </w:rPr>
        <w:t xml:space="preserve">                                                                                        (расшифровка - Ф.И.О.)                                           (дата заполнения</w:t>
      </w:r>
    </w:p>
    <w:p w14:paraId="649E54E4" w14:textId="77777777" w:rsidR="007E0391"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292B939C" w14:textId="77777777" w:rsidR="007E0391" w:rsidRDefault="007E0391" w:rsidP="00B85358">
      <w:pPr>
        <w:spacing w:after="0" w:line="240" w:lineRule="auto"/>
        <w:jc w:val="center"/>
        <w:rPr>
          <w:rFonts w:ascii="Times New Roman" w:eastAsia="Times New Roman" w:hAnsi="Times New Roman" w:cs="Times New Roman"/>
          <w:sz w:val="24"/>
          <w:szCs w:val="24"/>
          <w:lang w:eastAsia="ru-RU"/>
        </w:rPr>
      </w:pPr>
    </w:p>
    <w:p w14:paraId="07CA86EA" w14:textId="77777777" w:rsidR="00B85358" w:rsidRPr="00B85358" w:rsidRDefault="007E0391" w:rsidP="007E03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5358" w:rsidRPr="00B85358">
        <w:rPr>
          <w:rFonts w:ascii="Times New Roman" w:eastAsia="Times New Roman" w:hAnsi="Times New Roman" w:cs="Times New Roman"/>
          <w:sz w:val="24"/>
          <w:szCs w:val="24"/>
          <w:lang w:eastAsia="ru-RU"/>
        </w:rPr>
        <w:t>Приложение 3</w:t>
      </w:r>
    </w:p>
    <w:p w14:paraId="7FA67E2B"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к приказу </w:t>
      </w:r>
    </w:p>
    <w:p w14:paraId="31433C8C" w14:textId="2D2807DC" w:rsidR="00B85358" w:rsidRPr="00B85358" w:rsidRDefault="00D44AC6" w:rsidP="00B85358">
      <w:pPr>
        <w:spacing w:after="0" w:line="240" w:lineRule="auto"/>
        <w:jc w:val="right"/>
        <w:rPr>
          <w:rFonts w:ascii="Times New Roman" w:eastAsia="Times New Roman" w:hAnsi="Times New Roman" w:cs="Times New Roman"/>
          <w:sz w:val="28"/>
          <w:szCs w:val="28"/>
          <w:lang w:eastAsia="ru-RU"/>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p>
    <w:p w14:paraId="7B768353" w14:textId="77777777" w:rsidR="00B85358" w:rsidRPr="00B85358" w:rsidRDefault="00B85358" w:rsidP="00B85358">
      <w:pPr>
        <w:spacing w:after="0" w:line="240" w:lineRule="auto"/>
        <w:jc w:val="both"/>
        <w:rPr>
          <w:rFonts w:ascii="Times New Roman" w:eastAsia="Calibri" w:hAnsi="Times New Roman" w:cs="Times New Roman"/>
          <w:sz w:val="28"/>
          <w:szCs w:val="28"/>
        </w:rPr>
      </w:pPr>
      <w:r w:rsidRPr="00B85358">
        <w:rPr>
          <w:rFonts w:ascii="Times New Roman" w:eastAsia="Times New Roman" w:hAnsi="Times New Roman" w:cs="Times New Roman"/>
          <w:sz w:val="28"/>
          <w:szCs w:val="28"/>
          <w:lang w:eastAsia="ru-RU"/>
        </w:rPr>
        <w:br/>
      </w:r>
    </w:p>
    <w:p w14:paraId="0C98F766" w14:textId="3A156181"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Calibri" w:hAnsi="Times New Roman" w:cs="Times New Roman"/>
          <w:sz w:val="28"/>
          <w:szCs w:val="28"/>
        </w:rPr>
        <w:t>План привлечения дополнительных средств для обеспечения полноценного сбалансированного питания обучающихся на 202</w:t>
      </w:r>
      <w:r w:rsidR="003C0561">
        <w:rPr>
          <w:rFonts w:ascii="Times New Roman" w:eastAsia="Calibri" w:hAnsi="Times New Roman" w:cs="Times New Roman"/>
          <w:sz w:val="28"/>
          <w:szCs w:val="28"/>
        </w:rPr>
        <w:t>4</w:t>
      </w:r>
      <w:r w:rsidRPr="00B85358">
        <w:rPr>
          <w:rFonts w:ascii="Times New Roman" w:eastAsia="Calibri" w:hAnsi="Times New Roman" w:cs="Times New Roman"/>
          <w:sz w:val="28"/>
          <w:szCs w:val="28"/>
        </w:rPr>
        <w:t>-202</w:t>
      </w:r>
      <w:r w:rsidR="003C0561">
        <w:rPr>
          <w:rFonts w:ascii="Times New Roman" w:eastAsia="Calibri" w:hAnsi="Times New Roman" w:cs="Times New Roman"/>
          <w:sz w:val="28"/>
          <w:szCs w:val="28"/>
        </w:rPr>
        <w:t>5</w:t>
      </w:r>
      <w:r w:rsidRPr="00B85358">
        <w:rPr>
          <w:rFonts w:ascii="Times New Roman" w:eastAsia="Calibri" w:hAnsi="Times New Roman" w:cs="Times New Roman"/>
          <w:sz w:val="28"/>
          <w:szCs w:val="28"/>
        </w:rPr>
        <w:t xml:space="preserve"> учебный год</w:t>
      </w:r>
    </w:p>
    <w:tbl>
      <w:tblPr>
        <w:tblpPr w:leftFromText="180" w:rightFromText="180" w:vertAnchor="text" w:horzAnchor="margin" w:tblpXSpec="center"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3402"/>
        <w:gridCol w:w="1984"/>
      </w:tblGrid>
      <w:tr w:rsidR="00B85358" w:rsidRPr="00B85358" w14:paraId="14F890F9" w14:textId="77777777" w:rsidTr="00B85358">
        <w:tc>
          <w:tcPr>
            <w:tcW w:w="10314" w:type="dxa"/>
            <w:gridSpan w:val="4"/>
            <w:shd w:val="clear" w:color="auto" w:fill="auto"/>
          </w:tcPr>
          <w:p w14:paraId="6357BB6D" w14:textId="77777777" w:rsidR="00B85358" w:rsidRPr="00B85358" w:rsidRDefault="00B85358" w:rsidP="00B85358">
            <w:pPr>
              <w:spacing w:after="0" w:line="240" w:lineRule="auto"/>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Вопросы, включенные в повестку дня </w:t>
            </w:r>
          </w:p>
          <w:p w14:paraId="37BE275B" w14:textId="77777777" w:rsidR="00B85358" w:rsidRPr="00B85358" w:rsidRDefault="00B85358" w:rsidP="00B85358">
            <w:pPr>
              <w:spacing w:after="0" w:line="240" w:lineRule="auto"/>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На классных родительских собраниях родителей:</w:t>
            </w:r>
          </w:p>
        </w:tc>
      </w:tr>
      <w:tr w:rsidR="00B85358" w:rsidRPr="00B85358" w14:paraId="5CF45390" w14:textId="77777777" w:rsidTr="00B85358">
        <w:tc>
          <w:tcPr>
            <w:tcW w:w="1809" w:type="dxa"/>
            <w:shd w:val="clear" w:color="auto" w:fill="auto"/>
          </w:tcPr>
          <w:p w14:paraId="1EDE5BCD" w14:textId="77777777" w:rsidR="00B85358" w:rsidRPr="00B85358" w:rsidRDefault="00B85358" w:rsidP="00B85358">
            <w:pPr>
              <w:spacing w:after="0" w:line="240" w:lineRule="auto"/>
              <w:rPr>
                <w:rFonts w:ascii="Times New Roman" w:eastAsia="Calibri" w:hAnsi="Times New Roman" w:cs="Times New Roman"/>
                <w:i/>
                <w:sz w:val="24"/>
                <w:szCs w:val="24"/>
              </w:rPr>
            </w:pPr>
            <w:r w:rsidRPr="00B85358">
              <w:rPr>
                <w:rFonts w:ascii="Times New Roman" w:eastAsia="Calibri" w:hAnsi="Times New Roman" w:cs="Times New Roman"/>
                <w:i/>
                <w:sz w:val="24"/>
                <w:szCs w:val="24"/>
              </w:rPr>
              <w:t>Период проведения</w:t>
            </w:r>
          </w:p>
        </w:tc>
        <w:tc>
          <w:tcPr>
            <w:tcW w:w="3119" w:type="dxa"/>
            <w:shd w:val="clear" w:color="auto" w:fill="auto"/>
          </w:tcPr>
          <w:p w14:paraId="53749BEA"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1-4 классы:</w:t>
            </w:r>
          </w:p>
        </w:tc>
        <w:tc>
          <w:tcPr>
            <w:tcW w:w="3402" w:type="dxa"/>
            <w:shd w:val="clear" w:color="auto" w:fill="auto"/>
          </w:tcPr>
          <w:p w14:paraId="3B8E550C"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5-9 классы:</w:t>
            </w:r>
          </w:p>
        </w:tc>
        <w:tc>
          <w:tcPr>
            <w:tcW w:w="1984" w:type="dxa"/>
            <w:shd w:val="clear" w:color="auto" w:fill="auto"/>
          </w:tcPr>
          <w:p w14:paraId="5E617C8F"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10-11 класс:</w:t>
            </w:r>
          </w:p>
        </w:tc>
      </w:tr>
      <w:tr w:rsidR="00B85358" w:rsidRPr="00B85358" w14:paraId="52771682" w14:textId="77777777" w:rsidTr="00B85358">
        <w:tc>
          <w:tcPr>
            <w:tcW w:w="1809" w:type="dxa"/>
            <w:shd w:val="clear" w:color="auto" w:fill="auto"/>
          </w:tcPr>
          <w:p w14:paraId="24369E72" w14:textId="77777777" w:rsidR="00B85358" w:rsidRPr="00B85358" w:rsidRDefault="00B85358" w:rsidP="00B85358">
            <w:pPr>
              <w:spacing w:after="0" w:line="240" w:lineRule="auto"/>
              <w:rPr>
                <w:rFonts w:ascii="Times New Roman" w:eastAsia="Calibri" w:hAnsi="Times New Roman" w:cs="Times New Roman"/>
                <w:sz w:val="24"/>
                <w:szCs w:val="24"/>
              </w:rPr>
            </w:pPr>
          </w:p>
          <w:p w14:paraId="5E693ACD"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сентябрь</w:t>
            </w:r>
          </w:p>
        </w:tc>
        <w:tc>
          <w:tcPr>
            <w:tcW w:w="3119" w:type="dxa"/>
            <w:shd w:val="clear" w:color="auto" w:fill="auto"/>
          </w:tcPr>
          <w:p w14:paraId="0601BDF1"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Основные принципы организации рационального питания в младшем школьном возрасте.</w:t>
            </w:r>
          </w:p>
        </w:tc>
        <w:tc>
          <w:tcPr>
            <w:tcW w:w="3402" w:type="dxa"/>
            <w:shd w:val="clear" w:color="auto" w:fill="auto"/>
          </w:tcPr>
          <w:p w14:paraId="0BE07682"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Организация рационального питания подростков</w:t>
            </w:r>
          </w:p>
        </w:tc>
        <w:tc>
          <w:tcPr>
            <w:tcW w:w="1984" w:type="dxa"/>
            <w:shd w:val="clear" w:color="auto" w:fill="auto"/>
          </w:tcPr>
          <w:p w14:paraId="3D2F164B"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Организация рационального питания старшеклассников</w:t>
            </w:r>
          </w:p>
        </w:tc>
      </w:tr>
      <w:tr w:rsidR="00B85358" w:rsidRPr="00B85358" w14:paraId="1244A56C" w14:textId="77777777" w:rsidTr="00B85358">
        <w:tc>
          <w:tcPr>
            <w:tcW w:w="1809" w:type="dxa"/>
            <w:shd w:val="clear" w:color="auto" w:fill="auto"/>
          </w:tcPr>
          <w:p w14:paraId="3DA75C35"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ноябрь</w:t>
            </w:r>
          </w:p>
        </w:tc>
        <w:tc>
          <w:tcPr>
            <w:tcW w:w="3119" w:type="dxa"/>
            <w:shd w:val="clear" w:color="auto" w:fill="auto"/>
          </w:tcPr>
          <w:p w14:paraId="58893512"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Рацион питания младшего школьника </w:t>
            </w:r>
          </w:p>
          <w:p w14:paraId="22C5C8E2"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Режим и </w:t>
            </w:r>
          </w:p>
          <w:p w14:paraId="18B85BAC"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гигиена питания младших школьников</w:t>
            </w:r>
          </w:p>
        </w:tc>
        <w:tc>
          <w:tcPr>
            <w:tcW w:w="3402" w:type="dxa"/>
            <w:shd w:val="clear" w:color="auto" w:fill="auto"/>
          </w:tcPr>
          <w:p w14:paraId="73A19997"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Рацион и режим питания подростков.</w:t>
            </w:r>
          </w:p>
          <w:p w14:paraId="198E3A55"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 Особенности питания подростков, занимающихся спортом</w:t>
            </w:r>
          </w:p>
        </w:tc>
        <w:tc>
          <w:tcPr>
            <w:tcW w:w="1984" w:type="dxa"/>
            <w:shd w:val="clear" w:color="auto" w:fill="auto"/>
          </w:tcPr>
          <w:p w14:paraId="006087C1"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Особенности питания подростков во время экзаменов, при интенсивных учебных нагрузках.</w:t>
            </w:r>
          </w:p>
        </w:tc>
      </w:tr>
      <w:tr w:rsidR="00B85358" w:rsidRPr="00B85358" w14:paraId="5C87D57F" w14:textId="77777777" w:rsidTr="00B85358">
        <w:tc>
          <w:tcPr>
            <w:tcW w:w="1809" w:type="dxa"/>
            <w:shd w:val="clear" w:color="auto" w:fill="auto"/>
          </w:tcPr>
          <w:p w14:paraId="6E8ADD73"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февраль</w:t>
            </w:r>
          </w:p>
        </w:tc>
        <w:tc>
          <w:tcPr>
            <w:tcW w:w="3119" w:type="dxa"/>
            <w:shd w:val="clear" w:color="auto" w:fill="auto"/>
          </w:tcPr>
          <w:p w14:paraId="605E7C58"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tc>
        <w:tc>
          <w:tcPr>
            <w:tcW w:w="3402" w:type="dxa"/>
            <w:shd w:val="clear" w:color="auto" w:fill="auto"/>
          </w:tcPr>
          <w:p w14:paraId="23D519DB"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Питание подростков вне дома</w:t>
            </w:r>
          </w:p>
        </w:tc>
        <w:tc>
          <w:tcPr>
            <w:tcW w:w="1984" w:type="dxa"/>
            <w:shd w:val="clear" w:color="auto" w:fill="auto"/>
          </w:tcPr>
          <w:p w14:paraId="414DB0E3"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Формирование основ потребительской культуры у старшеклассников</w:t>
            </w:r>
          </w:p>
        </w:tc>
      </w:tr>
      <w:tr w:rsidR="00B85358" w:rsidRPr="00B85358" w14:paraId="6FF4523B" w14:textId="77777777" w:rsidTr="00B85358">
        <w:tc>
          <w:tcPr>
            <w:tcW w:w="1809" w:type="dxa"/>
            <w:shd w:val="clear" w:color="auto" w:fill="auto"/>
          </w:tcPr>
          <w:p w14:paraId="62164B97"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май</w:t>
            </w:r>
          </w:p>
        </w:tc>
        <w:tc>
          <w:tcPr>
            <w:tcW w:w="3119" w:type="dxa"/>
            <w:shd w:val="clear" w:color="auto" w:fill="auto"/>
          </w:tcPr>
          <w:p w14:paraId="0C5ED3A0"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Формирование основ культуры питания и здорового образа жизни у младших школьников.</w:t>
            </w:r>
          </w:p>
        </w:tc>
        <w:tc>
          <w:tcPr>
            <w:tcW w:w="3402" w:type="dxa"/>
            <w:shd w:val="clear" w:color="auto" w:fill="auto"/>
          </w:tcPr>
          <w:p w14:paraId="2CE94697"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Воспитание культуры питания у подростков</w:t>
            </w:r>
          </w:p>
        </w:tc>
        <w:tc>
          <w:tcPr>
            <w:tcW w:w="1984" w:type="dxa"/>
            <w:shd w:val="clear" w:color="auto" w:fill="auto"/>
          </w:tcPr>
          <w:p w14:paraId="0C45E1CE"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Calibri" w:hAnsi="Times New Roman" w:cs="Times New Roman"/>
                <w:sz w:val="24"/>
                <w:szCs w:val="24"/>
              </w:rPr>
              <w:t>Продукты с особыми свойствами в рационе питания старшеклассников</w:t>
            </w:r>
          </w:p>
        </w:tc>
      </w:tr>
    </w:tbl>
    <w:p w14:paraId="0B039CB2" w14:textId="77777777" w:rsidR="00B85358" w:rsidRPr="00B85358" w:rsidRDefault="00B85358" w:rsidP="00B85358">
      <w:pPr>
        <w:spacing w:after="0" w:line="240" w:lineRule="auto"/>
        <w:rPr>
          <w:rFonts w:ascii="Times New Roman" w:eastAsia="Times New Roman" w:hAnsi="Times New Roman" w:cs="Times New Roman"/>
          <w:sz w:val="28"/>
          <w:szCs w:val="20"/>
          <w:lang w:eastAsia="ru-RU"/>
        </w:rPr>
      </w:pPr>
    </w:p>
    <w:p w14:paraId="249F0480"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p>
    <w:p w14:paraId="037C5FF2"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p>
    <w:p w14:paraId="5579784A"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p>
    <w:p w14:paraId="3008A39F"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5679E473"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1D3DF9E1"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6DA7E801"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5D7C6233"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07D037D7"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59FAE981"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09DCCEC3"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76F4BA98"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sz w:val="18"/>
          <w:szCs w:val="18"/>
          <w:lang w:eastAsia="ru-RU"/>
        </w:rPr>
      </w:pPr>
    </w:p>
    <w:p w14:paraId="25A75C6C" w14:textId="77777777" w:rsidR="00B85358" w:rsidRPr="00B85358" w:rsidRDefault="00B85358" w:rsidP="00B85358">
      <w:pPr>
        <w:tabs>
          <w:tab w:val="left" w:pos="720"/>
        </w:tabs>
        <w:spacing w:after="0" w:line="240" w:lineRule="auto"/>
        <w:ind w:right="-1"/>
        <w:rPr>
          <w:rFonts w:ascii="Times New Roman" w:eastAsia="Times New Roman" w:hAnsi="Times New Roman" w:cs="Times New Roman"/>
          <w:bCs/>
          <w:sz w:val="28"/>
          <w:szCs w:val="28"/>
          <w:lang w:eastAsia="ru-RU"/>
        </w:rPr>
      </w:pPr>
    </w:p>
    <w:p w14:paraId="209150CF"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 xml:space="preserve">                                                                                                                     Приложение 4</w:t>
      </w:r>
    </w:p>
    <w:p w14:paraId="01D5EA2C"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к приказу </w:t>
      </w:r>
    </w:p>
    <w:p w14:paraId="42DCBAD6" w14:textId="73C24E99" w:rsidR="00B85358" w:rsidRPr="00B85358" w:rsidRDefault="00D44AC6" w:rsidP="00D44AC6">
      <w:pPr>
        <w:spacing w:after="0" w:line="240" w:lineRule="auto"/>
        <w:jc w:val="right"/>
        <w:rPr>
          <w:rFonts w:ascii="Times New Roman" w:eastAsia="Times New Roman" w:hAnsi="Times New Roman" w:cs="Times New Roman"/>
          <w:sz w:val="24"/>
          <w:szCs w:val="24"/>
          <w:lang w:eastAsia="ru-RU"/>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p>
    <w:p w14:paraId="31F60DEE" w14:textId="77777777" w:rsidR="003C0561" w:rsidRPr="003C0561" w:rsidRDefault="003C0561" w:rsidP="003C0561">
      <w:pPr>
        <w:spacing w:after="0" w:line="240" w:lineRule="auto"/>
        <w:jc w:val="center"/>
        <w:rPr>
          <w:rFonts w:ascii="Times New Roman" w:eastAsia="Calibri" w:hAnsi="Times New Roman" w:cs="Times New Roman"/>
          <w:sz w:val="24"/>
          <w:szCs w:val="24"/>
        </w:rPr>
      </w:pPr>
      <w:r w:rsidRPr="003C0561">
        <w:rPr>
          <w:rFonts w:ascii="Times New Roman" w:eastAsia="Calibri" w:hAnsi="Times New Roman" w:cs="Times New Roman"/>
          <w:sz w:val="24"/>
          <w:szCs w:val="24"/>
        </w:rPr>
        <w:t>ГРАФИК ПИТАНИЯ УЧАЩИХСЯ</w:t>
      </w:r>
    </w:p>
    <w:p w14:paraId="47812E9D" w14:textId="77777777" w:rsidR="003C0561" w:rsidRPr="003C0561" w:rsidRDefault="003C0561" w:rsidP="003C0561">
      <w:pPr>
        <w:spacing w:after="0" w:line="240" w:lineRule="auto"/>
        <w:jc w:val="center"/>
        <w:rPr>
          <w:rFonts w:ascii="Times New Roman" w:eastAsia="Calibri" w:hAnsi="Times New Roman" w:cs="Times New Roman"/>
          <w:sz w:val="24"/>
          <w:szCs w:val="24"/>
        </w:rPr>
      </w:pPr>
      <w:r w:rsidRPr="003C0561">
        <w:rPr>
          <w:rFonts w:ascii="Times New Roman" w:eastAsia="Calibri" w:hAnsi="Times New Roman" w:cs="Times New Roman"/>
          <w:sz w:val="24"/>
          <w:szCs w:val="24"/>
        </w:rPr>
        <w:t xml:space="preserve">в </w:t>
      </w:r>
      <w:r w:rsidRPr="003C0561">
        <w:rPr>
          <w:rFonts w:ascii="Times New Roman" w:eastAsia="Calibri" w:hAnsi="Times New Roman" w:cs="Times New Roman"/>
          <w:b/>
          <w:bCs/>
          <w:sz w:val="24"/>
          <w:szCs w:val="24"/>
        </w:rPr>
        <w:t>2024-2025</w:t>
      </w:r>
      <w:r w:rsidRPr="003C0561">
        <w:rPr>
          <w:rFonts w:ascii="Times New Roman" w:eastAsia="Calibri" w:hAnsi="Times New Roman" w:cs="Times New Roman"/>
          <w:sz w:val="24"/>
          <w:szCs w:val="24"/>
        </w:rPr>
        <w:t xml:space="preserve"> учебном году</w:t>
      </w:r>
    </w:p>
    <w:p w14:paraId="41E61DFE" w14:textId="77777777" w:rsidR="003C0561" w:rsidRPr="003C0561" w:rsidRDefault="003C0561" w:rsidP="003C0561">
      <w:pPr>
        <w:spacing w:after="0" w:line="240" w:lineRule="auto"/>
        <w:jc w:val="center"/>
        <w:rPr>
          <w:rFonts w:ascii="Times New Roman" w:eastAsia="Calibri" w:hAnsi="Times New Roman" w:cs="Times New Roman"/>
          <w:b/>
          <w:bCs/>
          <w:sz w:val="24"/>
          <w:szCs w:val="24"/>
        </w:rPr>
      </w:pPr>
      <w:r w:rsidRPr="003C0561">
        <w:rPr>
          <w:rFonts w:ascii="Times New Roman" w:eastAsia="Calibri" w:hAnsi="Times New Roman" w:cs="Times New Roman"/>
          <w:sz w:val="24"/>
          <w:szCs w:val="24"/>
        </w:rPr>
        <w:t xml:space="preserve">(1 смена </w:t>
      </w:r>
      <w:r w:rsidRPr="003C0561">
        <w:rPr>
          <w:rFonts w:ascii="Times New Roman" w:eastAsia="Calibri" w:hAnsi="Times New Roman" w:cs="Times New Roman"/>
          <w:b/>
          <w:bCs/>
          <w:sz w:val="24"/>
          <w:szCs w:val="24"/>
        </w:rPr>
        <w:t>понедельник</w:t>
      </w:r>
      <w:r w:rsidRPr="003C0561">
        <w:rPr>
          <w:rFonts w:ascii="Times New Roman" w:eastAsia="Calibri" w:hAnsi="Times New Roman" w:cs="Times New Roman"/>
          <w:sz w:val="24"/>
          <w:szCs w:val="24"/>
        </w:rPr>
        <w:t xml:space="preserve">) </w:t>
      </w:r>
    </w:p>
    <w:tbl>
      <w:tblPr>
        <w:tblStyle w:val="a6"/>
        <w:tblW w:w="0" w:type="auto"/>
        <w:tblLook w:val="04A0" w:firstRow="1" w:lastRow="0" w:firstColumn="1" w:lastColumn="0" w:noHBand="0" w:noVBand="1"/>
      </w:tblPr>
      <w:tblGrid>
        <w:gridCol w:w="938"/>
        <w:gridCol w:w="3439"/>
        <w:gridCol w:w="1759"/>
        <w:gridCol w:w="3209"/>
      </w:tblGrid>
      <w:tr w:rsidR="003C0561" w:rsidRPr="003C0561" w14:paraId="225E76A5" w14:textId="77777777" w:rsidTr="00D44AC6">
        <w:tc>
          <w:tcPr>
            <w:tcW w:w="938" w:type="dxa"/>
          </w:tcPr>
          <w:p w14:paraId="341974C3" w14:textId="77777777" w:rsidR="003C0561" w:rsidRPr="003C0561" w:rsidRDefault="003C0561" w:rsidP="003C0561">
            <w:pPr>
              <w:rPr>
                <w:rFonts w:eastAsia="Calibri"/>
                <w:sz w:val="24"/>
                <w:szCs w:val="24"/>
              </w:rPr>
            </w:pPr>
            <w:r w:rsidRPr="003C0561">
              <w:rPr>
                <w:rFonts w:eastAsia="Calibri"/>
                <w:sz w:val="24"/>
                <w:szCs w:val="24"/>
              </w:rPr>
              <w:t>№пп</w:t>
            </w:r>
          </w:p>
        </w:tc>
        <w:tc>
          <w:tcPr>
            <w:tcW w:w="3439" w:type="dxa"/>
          </w:tcPr>
          <w:p w14:paraId="4FA12E5C" w14:textId="77777777" w:rsidR="003C0561" w:rsidRPr="003C0561" w:rsidRDefault="003C0561" w:rsidP="003C0561">
            <w:pPr>
              <w:rPr>
                <w:rFonts w:eastAsia="Calibri"/>
                <w:sz w:val="24"/>
                <w:szCs w:val="24"/>
              </w:rPr>
            </w:pPr>
            <w:r w:rsidRPr="003C0561">
              <w:rPr>
                <w:rFonts w:eastAsia="Calibri"/>
                <w:sz w:val="24"/>
                <w:szCs w:val="24"/>
              </w:rPr>
              <w:t>класс</w:t>
            </w:r>
          </w:p>
        </w:tc>
        <w:tc>
          <w:tcPr>
            <w:tcW w:w="1759" w:type="dxa"/>
          </w:tcPr>
          <w:p w14:paraId="757C713C" w14:textId="77777777" w:rsidR="003C0561" w:rsidRPr="003C0561" w:rsidRDefault="003C0561" w:rsidP="003C0561">
            <w:pPr>
              <w:rPr>
                <w:rFonts w:eastAsia="Calibri"/>
                <w:sz w:val="24"/>
                <w:szCs w:val="24"/>
              </w:rPr>
            </w:pPr>
            <w:r w:rsidRPr="003C0561">
              <w:rPr>
                <w:rFonts w:eastAsia="Calibri"/>
                <w:sz w:val="24"/>
                <w:szCs w:val="24"/>
              </w:rPr>
              <w:t>количество</w:t>
            </w:r>
          </w:p>
        </w:tc>
        <w:tc>
          <w:tcPr>
            <w:tcW w:w="3209" w:type="dxa"/>
          </w:tcPr>
          <w:p w14:paraId="421107A1" w14:textId="77777777" w:rsidR="003C0561" w:rsidRPr="003C0561" w:rsidRDefault="003C0561" w:rsidP="003C0561">
            <w:pPr>
              <w:rPr>
                <w:rFonts w:eastAsia="Calibri"/>
                <w:sz w:val="24"/>
                <w:szCs w:val="24"/>
              </w:rPr>
            </w:pPr>
            <w:r w:rsidRPr="003C0561">
              <w:rPr>
                <w:rFonts w:eastAsia="Calibri"/>
                <w:sz w:val="24"/>
                <w:szCs w:val="24"/>
              </w:rPr>
              <w:t>время</w:t>
            </w:r>
          </w:p>
        </w:tc>
      </w:tr>
      <w:tr w:rsidR="003C0561" w:rsidRPr="003C0561" w14:paraId="1D93DA1C" w14:textId="77777777" w:rsidTr="00D44AC6">
        <w:tc>
          <w:tcPr>
            <w:tcW w:w="938" w:type="dxa"/>
          </w:tcPr>
          <w:p w14:paraId="1CFA528A" w14:textId="77777777" w:rsidR="003C0561" w:rsidRPr="003C0561" w:rsidRDefault="003C0561" w:rsidP="003C0561">
            <w:pPr>
              <w:rPr>
                <w:rFonts w:eastAsia="Calibri"/>
                <w:sz w:val="24"/>
                <w:szCs w:val="24"/>
              </w:rPr>
            </w:pPr>
            <w:r w:rsidRPr="003C0561">
              <w:rPr>
                <w:rFonts w:eastAsia="Calibri"/>
                <w:sz w:val="24"/>
                <w:szCs w:val="24"/>
              </w:rPr>
              <w:t>1</w:t>
            </w:r>
          </w:p>
        </w:tc>
        <w:tc>
          <w:tcPr>
            <w:tcW w:w="3439" w:type="dxa"/>
          </w:tcPr>
          <w:p w14:paraId="4A3D2D42" w14:textId="77777777" w:rsidR="003C0561" w:rsidRPr="003C0561" w:rsidRDefault="003C0561" w:rsidP="003C0561">
            <w:pPr>
              <w:rPr>
                <w:rFonts w:eastAsia="Calibri"/>
                <w:sz w:val="24"/>
                <w:szCs w:val="24"/>
                <w:lang w:val="en-US"/>
              </w:rPr>
            </w:pPr>
            <w:r w:rsidRPr="003C0561">
              <w:rPr>
                <w:rFonts w:eastAsia="Calibri"/>
                <w:sz w:val="24"/>
                <w:szCs w:val="24"/>
              </w:rPr>
              <w:t>1а 1б 1в 2а 2г</w:t>
            </w:r>
          </w:p>
        </w:tc>
        <w:tc>
          <w:tcPr>
            <w:tcW w:w="1759" w:type="dxa"/>
          </w:tcPr>
          <w:p w14:paraId="27FE0E80" w14:textId="77777777" w:rsidR="003C0561" w:rsidRPr="003C0561" w:rsidRDefault="003C0561" w:rsidP="003C0561">
            <w:pPr>
              <w:rPr>
                <w:rFonts w:eastAsia="Calibri"/>
                <w:sz w:val="24"/>
                <w:szCs w:val="24"/>
                <w:lang w:val="en-US"/>
              </w:rPr>
            </w:pPr>
            <w:r w:rsidRPr="003C0561">
              <w:rPr>
                <w:rFonts w:eastAsia="Calibri"/>
                <w:sz w:val="24"/>
                <w:szCs w:val="24"/>
                <w:lang w:val="en-US"/>
              </w:rPr>
              <w:t>129</w:t>
            </w:r>
          </w:p>
        </w:tc>
        <w:tc>
          <w:tcPr>
            <w:tcW w:w="3209" w:type="dxa"/>
            <w:tcBorders>
              <w:top w:val="single" w:sz="4" w:space="0" w:color="auto"/>
              <w:left w:val="single" w:sz="4" w:space="0" w:color="auto"/>
              <w:bottom w:val="single" w:sz="4" w:space="0" w:color="auto"/>
              <w:right w:val="single" w:sz="4" w:space="0" w:color="auto"/>
            </w:tcBorders>
          </w:tcPr>
          <w:p w14:paraId="587F0FF4" w14:textId="77777777" w:rsidR="003C0561" w:rsidRPr="003C0561" w:rsidRDefault="003C0561" w:rsidP="003C0561">
            <w:pPr>
              <w:rPr>
                <w:rFonts w:eastAsia="Calibri"/>
                <w:sz w:val="24"/>
                <w:szCs w:val="24"/>
              </w:rPr>
            </w:pPr>
            <w:r w:rsidRPr="003C0561">
              <w:rPr>
                <w:rFonts w:eastAsia="Calibri"/>
                <w:sz w:val="24"/>
                <w:szCs w:val="24"/>
              </w:rPr>
              <w:t>8-50</w:t>
            </w:r>
          </w:p>
        </w:tc>
      </w:tr>
      <w:tr w:rsidR="003C0561" w:rsidRPr="003C0561" w14:paraId="608970F4" w14:textId="77777777" w:rsidTr="00D44AC6">
        <w:tc>
          <w:tcPr>
            <w:tcW w:w="938" w:type="dxa"/>
          </w:tcPr>
          <w:p w14:paraId="4C232F2D" w14:textId="77777777" w:rsidR="003C0561" w:rsidRPr="003C0561" w:rsidRDefault="003C0561" w:rsidP="003C0561">
            <w:pPr>
              <w:rPr>
                <w:rFonts w:eastAsia="Calibri"/>
                <w:sz w:val="24"/>
                <w:szCs w:val="24"/>
              </w:rPr>
            </w:pPr>
            <w:r w:rsidRPr="003C0561">
              <w:rPr>
                <w:rFonts w:eastAsia="Calibri"/>
                <w:sz w:val="24"/>
                <w:szCs w:val="24"/>
              </w:rPr>
              <w:t>2</w:t>
            </w:r>
          </w:p>
        </w:tc>
        <w:tc>
          <w:tcPr>
            <w:tcW w:w="3439" w:type="dxa"/>
          </w:tcPr>
          <w:p w14:paraId="7CD5A45D" w14:textId="77777777" w:rsidR="003C0561" w:rsidRPr="003C0561" w:rsidRDefault="003C0561" w:rsidP="003C0561">
            <w:pPr>
              <w:rPr>
                <w:rFonts w:eastAsia="Calibri"/>
                <w:sz w:val="24"/>
                <w:szCs w:val="24"/>
              </w:rPr>
            </w:pPr>
            <w:r w:rsidRPr="003C0561">
              <w:rPr>
                <w:rFonts w:eastAsia="Calibri"/>
                <w:sz w:val="24"/>
                <w:szCs w:val="24"/>
              </w:rPr>
              <w:t>4а 4б 4в 4г 10а</w:t>
            </w:r>
          </w:p>
        </w:tc>
        <w:tc>
          <w:tcPr>
            <w:tcW w:w="1759" w:type="dxa"/>
          </w:tcPr>
          <w:p w14:paraId="2B0F8DE1" w14:textId="77777777" w:rsidR="003C0561" w:rsidRPr="003C0561" w:rsidRDefault="003C0561" w:rsidP="003C0561">
            <w:pPr>
              <w:rPr>
                <w:rFonts w:eastAsia="Calibri"/>
                <w:sz w:val="24"/>
                <w:szCs w:val="24"/>
                <w:lang w:val="en-US"/>
              </w:rPr>
            </w:pPr>
            <w:r w:rsidRPr="003C0561">
              <w:rPr>
                <w:rFonts w:eastAsia="Calibri"/>
                <w:sz w:val="24"/>
                <w:szCs w:val="24"/>
                <w:lang w:val="en-US"/>
              </w:rPr>
              <w:t>123</w:t>
            </w:r>
          </w:p>
        </w:tc>
        <w:tc>
          <w:tcPr>
            <w:tcW w:w="3209" w:type="dxa"/>
            <w:tcBorders>
              <w:top w:val="single" w:sz="4" w:space="0" w:color="auto"/>
              <w:left w:val="single" w:sz="4" w:space="0" w:color="auto"/>
              <w:bottom w:val="single" w:sz="4" w:space="0" w:color="auto"/>
              <w:right w:val="single" w:sz="4" w:space="0" w:color="auto"/>
            </w:tcBorders>
          </w:tcPr>
          <w:p w14:paraId="0EC2C197" w14:textId="77777777" w:rsidR="003C0561" w:rsidRPr="003C0561" w:rsidRDefault="003C0561" w:rsidP="003C0561">
            <w:pPr>
              <w:rPr>
                <w:rFonts w:eastAsia="Calibri"/>
                <w:sz w:val="24"/>
                <w:szCs w:val="24"/>
              </w:rPr>
            </w:pPr>
            <w:r w:rsidRPr="003C0561">
              <w:rPr>
                <w:rFonts w:eastAsia="Calibri"/>
                <w:sz w:val="24"/>
                <w:szCs w:val="24"/>
              </w:rPr>
              <w:t>9-35</w:t>
            </w:r>
          </w:p>
        </w:tc>
      </w:tr>
      <w:tr w:rsidR="003C0561" w:rsidRPr="003C0561" w14:paraId="5E9AFE50" w14:textId="77777777" w:rsidTr="00D44AC6">
        <w:tc>
          <w:tcPr>
            <w:tcW w:w="938" w:type="dxa"/>
          </w:tcPr>
          <w:p w14:paraId="13BF3C33" w14:textId="77777777" w:rsidR="003C0561" w:rsidRPr="003C0561" w:rsidRDefault="003C0561" w:rsidP="003C0561">
            <w:pPr>
              <w:rPr>
                <w:rFonts w:eastAsia="Calibri"/>
                <w:sz w:val="24"/>
                <w:szCs w:val="24"/>
              </w:rPr>
            </w:pPr>
            <w:r w:rsidRPr="003C0561">
              <w:rPr>
                <w:rFonts w:eastAsia="Calibri"/>
                <w:sz w:val="24"/>
                <w:szCs w:val="24"/>
              </w:rPr>
              <w:t>3</w:t>
            </w:r>
          </w:p>
        </w:tc>
        <w:tc>
          <w:tcPr>
            <w:tcW w:w="3439" w:type="dxa"/>
          </w:tcPr>
          <w:p w14:paraId="2A753829" w14:textId="77777777" w:rsidR="003C0561" w:rsidRPr="003C0561" w:rsidRDefault="003C0561" w:rsidP="003C0561">
            <w:pPr>
              <w:rPr>
                <w:rFonts w:eastAsia="Calibri"/>
                <w:sz w:val="24"/>
                <w:szCs w:val="24"/>
              </w:rPr>
            </w:pPr>
            <w:r w:rsidRPr="003C0561">
              <w:rPr>
                <w:rFonts w:eastAsia="Calibri"/>
                <w:sz w:val="24"/>
                <w:szCs w:val="24"/>
              </w:rPr>
              <w:t xml:space="preserve">5а 5б 5в 5г 11а </w:t>
            </w:r>
          </w:p>
        </w:tc>
        <w:tc>
          <w:tcPr>
            <w:tcW w:w="1759" w:type="dxa"/>
          </w:tcPr>
          <w:p w14:paraId="6DF8493E" w14:textId="77777777" w:rsidR="003C0561" w:rsidRPr="003C0561" w:rsidRDefault="003C0561" w:rsidP="003C0561">
            <w:pPr>
              <w:rPr>
                <w:rFonts w:eastAsia="Calibri"/>
                <w:sz w:val="24"/>
                <w:szCs w:val="24"/>
                <w:lang w:val="en-US"/>
              </w:rPr>
            </w:pPr>
            <w:r w:rsidRPr="003C0561">
              <w:rPr>
                <w:rFonts w:eastAsia="Calibri"/>
                <w:sz w:val="24"/>
                <w:szCs w:val="24"/>
              </w:rPr>
              <w:t>1</w:t>
            </w:r>
            <w:r w:rsidRPr="003C0561">
              <w:rPr>
                <w:rFonts w:eastAsia="Calibri"/>
                <w:sz w:val="24"/>
                <w:szCs w:val="24"/>
                <w:lang w:val="en-US"/>
              </w:rPr>
              <w:t>25</w:t>
            </w:r>
          </w:p>
        </w:tc>
        <w:tc>
          <w:tcPr>
            <w:tcW w:w="3209" w:type="dxa"/>
            <w:tcBorders>
              <w:top w:val="single" w:sz="4" w:space="0" w:color="auto"/>
              <w:left w:val="single" w:sz="4" w:space="0" w:color="auto"/>
              <w:bottom w:val="single" w:sz="4" w:space="0" w:color="auto"/>
              <w:right w:val="single" w:sz="4" w:space="0" w:color="auto"/>
            </w:tcBorders>
          </w:tcPr>
          <w:p w14:paraId="691ED33F" w14:textId="77777777" w:rsidR="003C0561" w:rsidRPr="003C0561" w:rsidRDefault="003C0561" w:rsidP="003C0561">
            <w:pPr>
              <w:rPr>
                <w:rFonts w:eastAsia="Calibri"/>
                <w:sz w:val="24"/>
                <w:szCs w:val="24"/>
              </w:rPr>
            </w:pPr>
            <w:r w:rsidRPr="003C0561">
              <w:rPr>
                <w:rFonts w:eastAsia="Calibri"/>
                <w:sz w:val="24"/>
                <w:szCs w:val="24"/>
              </w:rPr>
              <w:t>10-20</w:t>
            </w:r>
          </w:p>
        </w:tc>
      </w:tr>
      <w:tr w:rsidR="003C0561" w:rsidRPr="003C0561" w14:paraId="3420A860" w14:textId="77777777" w:rsidTr="00D44AC6">
        <w:tc>
          <w:tcPr>
            <w:tcW w:w="938" w:type="dxa"/>
          </w:tcPr>
          <w:p w14:paraId="7B1B2883" w14:textId="77777777" w:rsidR="003C0561" w:rsidRPr="003C0561" w:rsidRDefault="003C0561" w:rsidP="003C0561">
            <w:pPr>
              <w:rPr>
                <w:rFonts w:eastAsia="Calibri"/>
                <w:sz w:val="24"/>
                <w:szCs w:val="24"/>
              </w:rPr>
            </w:pPr>
            <w:r w:rsidRPr="003C0561">
              <w:rPr>
                <w:rFonts w:eastAsia="Calibri"/>
                <w:sz w:val="24"/>
                <w:szCs w:val="24"/>
              </w:rPr>
              <w:t>4</w:t>
            </w:r>
          </w:p>
        </w:tc>
        <w:tc>
          <w:tcPr>
            <w:tcW w:w="3439" w:type="dxa"/>
          </w:tcPr>
          <w:p w14:paraId="5BEE278B" w14:textId="77777777" w:rsidR="003C0561" w:rsidRPr="003C0561" w:rsidRDefault="003C0561" w:rsidP="003C0561">
            <w:pPr>
              <w:rPr>
                <w:rFonts w:eastAsia="Calibri"/>
                <w:sz w:val="24"/>
                <w:szCs w:val="24"/>
              </w:rPr>
            </w:pPr>
            <w:r w:rsidRPr="003C0561">
              <w:rPr>
                <w:rFonts w:eastAsia="Calibri"/>
                <w:sz w:val="24"/>
                <w:szCs w:val="24"/>
              </w:rPr>
              <w:t>9а 9б 9в 9г</w:t>
            </w:r>
            <w:r w:rsidRPr="003C0561">
              <w:rPr>
                <w:rFonts w:eastAsia="Calibri"/>
                <w:sz w:val="24"/>
                <w:szCs w:val="24"/>
                <w:lang w:val="en-US"/>
              </w:rPr>
              <w:t xml:space="preserve"> </w:t>
            </w:r>
            <w:r w:rsidRPr="003C0561">
              <w:rPr>
                <w:rFonts w:eastAsia="Calibri"/>
                <w:sz w:val="24"/>
                <w:szCs w:val="24"/>
              </w:rPr>
              <w:t>10б</w:t>
            </w:r>
          </w:p>
        </w:tc>
        <w:tc>
          <w:tcPr>
            <w:tcW w:w="1759" w:type="dxa"/>
          </w:tcPr>
          <w:p w14:paraId="5A6FE65F" w14:textId="77777777" w:rsidR="003C0561" w:rsidRPr="003C0561" w:rsidRDefault="003C0561" w:rsidP="003C0561">
            <w:pPr>
              <w:rPr>
                <w:rFonts w:eastAsia="Calibri"/>
                <w:sz w:val="24"/>
                <w:szCs w:val="24"/>
              </w:rPr>
            </w:pPr>
            <w:r w:rsidRPr="003C0561">
              <w:rPr>
                <w:rFonts w:eastAsia="Calibri"/>
                <w:sz w:val="24"/>
                <w:szCs w:val="24"/>
              </w:rPr>
              <w:t>133</w:t>
            </w:r>
          </w:p>
        </w:tc>
        <w:tc>
          <w:tcPr>
            <w:tcW w:w="3209" w:type="dxa"/>
            <w:tcBorders>
              <w:top w:val="single" w:sz="4" w:space="0" w:color="auto"/>
              <w:left w:val="single" w:sz="4" w:space="0" w:color="auto"/>
              <w:bottom w:val="single" w:sz="4" w:space="0" w:color="auto"/>
              <w:right w:val="single" w:sz="4" w:space="0" w:color="auto"/>
            </w:tcBorders>
          </w:tcPr>
          <w:p w14:paraId="11E5B36A" w14:textId="77777777" w:rsidR="003C0561" w:rsidRPr="003C0561" w:rsidRDefault="003C0561" w:rsidP="003C0561">
            <w:pPr>
              <w:rPr>
                <w:rFonts w:eastAsia="Calibri"/>
                <w:sz w:val="24"/>
                <w:szCs w:val="24"/>
              </w:rPr>
            </w:pPr>
            <w:r w:rsidRPr="003C0561">
              <w:rPr>
                <w:rFonts w:eastAsia="Calibri"/>
                <w:sz w:val="24"/>
                <w:szCs w:val="24"/>
              </w:rPr>
              <w:t>11-05</w:t>
            </w:r>
          </w:p>
        </w:tc>
      </w:tr>
      <w:tr w:rsidR="003C0561" w:rsidRPr="003C0561" w14:paraId="3ED61428" w14:textId="77777777" w:rsidTr="00D44AC6">
        <w:tc>
          <w:tcPr>
            <w:tcW w:w="938" w:type="dxa"/>
          </w:tcPr>
          <w:p w14:paraId="63E82D8F" w14:textId="77777777" w:rsidR="003C0561" w:rsidRPr="003C0561" w:rsidRDefault="003C0561" w:rsidP="003C0561">
            <w:pPr>
              <w:rPr>
                <w:rFonts w:eastAsia="Calibri"/>
                <w:sz w:val="24"/>
                <w:szCs w:val="24"/>
                <w:lang w:val="en-US"/>
              </w:rPr>
            </w:pPr>
            <w:r w:rsidRPr="003C0561">
              <w:rPr>
                <w:rFonts w:eastAsia="Calibri"/>
                <w:sz w:val="24"/>
                <w:szCs w:val="24"/>
                <w:lang w:val="en-US"/>
              </w:rPr>
              <w:t>5</w:t>
            </w:r>
          </w:p>
        </w:tc>
        <w:tc>
          <w:tcPr>
            <w:tcW w:w="3439" w:type="dxa"/>
          </w:tcPr>
          <w:p w14:paraId="5D28BA1D" w14:textId="77777777" w:rsidR="003C0561" w:rsidRPr="003C0561" w:rsidRDefault="003C0561" w:rsidP="003C0561">
            <w:pPr>
              <w:rPr>
                <w:rFonts w:eastAsia="Calibri"/>
                <w:sz w:val="24"/>
                <w:szCs w:val="24"/>
              </w:rPr>
            </w:pPr>
            <w:r w:rsidRPr="003C0561">
              <w:rPr>
                <w:rFonts w:eastAsia="Calibri"/>
                <w:sz w:val="24"/>
                <w:szCs w:val="24"/>
              </w:rPr>
              <w:t xml:space="preserve">8а 8б 8в 8г </w:t>
            </w:r>
          </w:p>
        </w:tc>
        <w:tc>
          <w:tcPr>
            <w:tcW w:w="1759" w:type="dxa"/>
          </w:tcPr>
          <w:p w14:paraId="7E78CB57" w14:textId="77777777" w:rsidR="003C0561" w:rsidRPr="003C0561" w:rsidRDefault="003C0561" w:rsidP="003C0561">
            <w:pPr>
              <w:rPr>
                <w:rFonts w:eastAsia="Calibri"/>
                <w:sz w:val="24"/>
                <w:szCs w:val="24"/>
              </w:rPr>
            </w:pPr>
            <w:r w:rsidRPr="003C0561">
              <w:rPr>
                <w:rFonts w:eastAsia="Calibri"/>
                <w:sz w:val="24"/>
                <w:szCs w:val="24"/>
              </w:rPr>
              <w:t>133</w:t>
            </w:r>
          </w:p>
        </w:tc>
        <w:tc>
          <w:tcPr>
            <w:tcW w:w="3209" w:type="dxa"/>
            <w:tcBorders>
              <w:top w:val="single" w:sz="4" w:space="0" w:color="auto"/>
              <w:left w:val="single" w:sz="4" w:space="0" w:color="auto"/>
              <w:bottom w:val="single" w:sz="4" w:space="0" w:color="auto"/>
              <w:right w:val="single" w:sz="4" w:space="0" w:color="auto"/>
            </w:tcBorders>
          </w:tcPr>
          <w:p w14:paraId="7B1DBC84" w14:textId="77777777" w:rsidR="003C0561" w:rsidRPr="003C0561" w:rsidRDefault="003C0561" w:rsidP="003C0561">
            <w:pPr>
              <w:rPr>
                <w:rFonts w:eastAsia="Calibri"/>
                <w:sz w:val="24"/>
                <w:szCs w:val="24"/>
                <w:lang w:val="en-US"/>
              </w:rPr>
            </w:pPr>
            <w:r w:rsidRPr="003C0561">
              <w:rPr>
                <w:rFonts w:eastAsia="Calibri"/>
                <w:sz w:val="24"/>
                <w:szCs w:val="24"/>
                <w:lang w:val="en-US"/>
              </w:rPr>
              <w:t>11-50</w:t>
            </w:r>
          </w:p>
        </w:tc>
      </w:tr>
      <w:tr w:rsidR="003C0561" w:rsidRPr="003C0561" w14:paraId="0AA6C828" w14:textId="77777777" w:rsidTr="00D44AC6">
        <w:tc>
          <w:tcPr>
            <w:tcW w:w="9345" w:type="dxa"/>
            <w:gridSpan w:val="4"/>
            <w:tcBorders>
              <w:right w:val="single" w:sz="4" w:space="0" w:color="auto"/>
            </w:tcBorders>
          </w:tcPr>
          <w:p w14:paraId="35D01447" w14:textId="77777777" w:rsidR="003C0561" w:rsidRPr="003C0561" w:rsidRDefault="003C0561" w:rsidP="003C0561">
            <w:pPr>
              <w:rPr>
                <w:rFonts w:eastAsia="Calibri"/>
                <w:sz w:val="24"/>
                <w:szCs w:val="24"/>
              </w:rPr>
            </w:pPr>
            <w:r w:rsidRPr="003C0561">
              <w:rPr>
                <w:rFonts w:eastAsia="Calibri"/>
                <w:sz w:val="24"/>
                <w:szCs w:val="24"/>
              </w:rPr>
              <w:t>ОБЕД</w:t>
            </w:r>
          </w:p>
        </w:tc>
      </w:tr>
      <w:tr w:rsidR="003C0561" w:rsidRPr="003C0561" w14:paraId="222AD568" w14:textId="77777777" w:rsidTr="00D44AC6">
        <w:tc>
          <w:tcPr>
            <w:tcW w:w="6136" w:type="dxa"/>
            <w:gridSpan w:val="3"/>
            <w:tcBorders>
              <w:right w:val="single" w:sz="4" w:space="0" w:color="auto"/>
            </w:tcBorders>
          </w:tcPr>
          <w:p w14:paraId="3B594A46" w14:textId="77777777" w:rsidR="003C0561" w:rsidRPr="003C0561" w:rsidRDefault="003C0561" w:rsidP="003C0561">
            <w:pPr>
              <w:rPr>
                <w:rFonts w:eastAsia="Calibri"/>
                <w:sz w:val="24"/>
                <w:szCs w:val="24"/>
              </w:rPr>
            </w:pPr>
            <w:r w:rsidRPr="003C0561">
              <w:rPr>
                <w:rFonts w:eastAsia="Calibri"/>
                <w:sz w:val="24"/>
                <w:szCs w:val="24"/>
              </w:rPr>
              <w:t xml:space="preserve">Учащиеся льготной категории </w:t>
            </w:r>
            <w:r w:rsidRPr="003C0561">
              <w:rPr>
                <w:rFonts w:eastAsia="Calibri"/>
                <w:sz w:val="24"/>
                <w:szCs w:val="24"/>
                <w:lang w:val="en-US"/>
              </w:rPr>
              <w:t>2</w:t>
            </w:r>
            <w:r w:rsidRPr="003C0561">
              <w:rPr>
                <w:rFonts w:eastAsia="Calibri"/>
                <w:sz w:val="24"/>
                <w:szCs w:val="24"/>
              </w:rPr>
              <w:t xml:space="preserve">,4,5,8,9,10,11классы </w:t>
            </w:r>
          </w:p>
        </w:tc>
        <w:tc>
          <w:tcPr>
            <w:tcW w:w="3209" w:type="dxa"/>
            <w:tcBorders>
              <w:top w:val="single" w:sz="4" w:space="0" w:color="auto"/>
              <w:left w:val="single" w:sz="4" w:space="0" w:color="auto"/>
              <w:bottom w:val="single" w:sz="4" w:space="0" w:color="auto"/>
              <w:right w:val="single" w:sz="4" w:space="0" w:color="auto"/>
            </w:tcBorders>
          </w:tcPr>
          <w:p w14:paraId="6B832B8E" w14:textId="77777777" w:rsidR="003C0561" w:rsidRPr="003C0561" w:rsidRDefault="003C0561" w:rsidP="003C0561">
            <w:pPr>
              <w:rPr>
                <w:rFonts w:eastAsia="Calibri"/>
                <w:sz w:val="24"/>
                <w:szCs w:val="24"/>
              </w:rPr>
            </w:pPr>
            <w:r w:rsidRPr="003C0561">
              <w:rPr>
                <w:rFonts w:eastAsia="Calibri"/>
                <w:sz w:val="24"/>
                <w:szCs w:val="24"/>
              </w:rPr>
              <w:t>12-35</w:t>
            </w:r>
          </w:p>
        </w:tc>
      </w:tr>
      <w:tr w:rsidR="003C0561" w:rsidRPr="003C0561" w14:paraId="26ED4865" w14:textId="77777777" w:rsidTr="00D44AC6">
        <w:tc>
          <w:tcPr>
            <w:tcW w:w="6136" w:type="dxa"/>
            <w:gridSpan w:val="3"/>
            <w:tcBorders>
              <w:right w:val="single" w:sz="4" w:space="0" w:color="auto"/>
            </w:tcBorders>
          </w:tcPr>
          <w:p w14:paraId="6049C322" w14:textId="77777777" w:rsidR="003C0561" w:rsidRPr="003C0561" w:rsidRDefault="003C0561" w:rsidP="003C0561">
            <w:pPr>
              <w:rPr>
                <w:rFonts w:eastAsia="Calibri"/>
                <w:sz w:val="24"/>
                <w:szCs w:val="24"/>
              </w:rPr>
            </w:pPr>
            <w:r w:rsidRPr="003C0561">
              <w:rPr>
                <w:rFonts w:eastAsia="Calibri"/>
                <w:sz w:val="24"/>
                <w:szCs w:val="24"/>
              </w:rPr>
              <w:t xml:space="preserve">Учащиеся льготной категории </w:t>
            </w:r>
            <w:r w:rsidRPr="003C0561">
              <w:rPr>
                <w:rFonts w:eastAsia="Calibri"/>
                <w:b/>
                <w:sz w:val="24"/>
                <w:szCs w:val="24"/>
              </w:rPr>
              <w:t>1 класс</w:t>
            </w:r>
          </w:p>
        </w:tc>
        <w:tc>
          <w:tcPr>
            <w:tcW w:w="3209" w:type="dxa"/>
            <w:tcBorders>
              <w:top w:val="single" w:sz="4" w:space="0" w:color="auto"/>
              <w:left w:val="single" w:sz="4" w:space="0" w:color="auto"/>
              <w:bottom w:val="single" w:sz="4" w:space="0" w:color="auto"/>
              <w:right w:val="single" w:sz="4" w:space="0" w:color="auto"/>
            </w:tcBorders>
          </w:tcPr>
          <w:p w14:paraId="08CFCCB7" w14:textId="77777777" w:rsidR="003C0561" w:rsidRPr="003C0561" w:rsidRDefault="003C0561" w:rsidP="003C0561">
            <w:pPr>
              <w:rPr>
                <w:rFonts w:eastAsia="Calibri"/>
                <w:sz w:val="24"/>
                <w:szCs w:val="24"/>
              </w:rPr>
            </w:pPr>
            <w:r w:rsidRPr="003C0561">
              <w:rPr>
                <w:rFonts w:eastAsia="Calibri"/>
                <w:b/>
                <w:sz w:val="24"/>
                <w:szCs w:val="24"/>
              </w:rPr>
              <w:t>11-25</w:t>
            </w:r>
          </w:p>
        </w:tc>
      </w:tr>
      <w:tr w:rsidR="003C0561" w:rsidRPr="003C0561" w14:paraId="11D02B17" w14:textId="77777777" w:rsidTr="00D44AC6">
        <w:tc>
          <w:tcPr>
            <w:tcW w:w="9345" w:type="dxa"/>
            <w:gridSpan w:val="4"/>
            <w:tcBorders>
              <w:right w:val="single" w:sz="4" w:space="0" w:color="auto"/>
            </w:tcBorders>
          </w:tcPr>
          <w:p w14:paraId="77FF2234" w14:textId="06A6BB58" w:rsidR="003C0561" w:rsidRPr="003C0561" w:rsidRDefault="003C0561" w:rsidP="003C0561">
            <w:pPr>
              <w:rPr>
                <w:rFonts w:eastAsia="Calibri"/>
              </w:rPr>
            </w:pPr>
            <w:r w:rsidRPr="003C0561">
              <w:rPr>
                <w:rFonts w:eastAsia="Calibri"/>
              </w:rPr>
              <w:t>В случае, если уроки заканчиваются раньше учащийся льготной категории получает питание через раздачу</w:t>
            </w:r>
          </w:p>
        </w:tc>
      </w:tr>
    </w:tbl>
    <w:p w14:paraId="7A11D11E" w14:textId="77777777" w:rsidR="003C0561" w:rsidRPr="003C0561" w:rsidRDefault="003C0561" w:rsidP="003C0561">
      <w:pPr>
        <w:spacing w:after="0" w:line="240" w:lineRule="auto"/>
        <w:rPr>
          <w:rFonts w:ascii="Times New Roman" w:eastAsia="Calibri" w:hAnsi="Times New Roman" w:cs="Times New Roman"/>
          <w:sz w:val="24"/>
          <w:szCs w:val="24"/>
        </w:rPr>
      </w:pPr>
    </w:p>
    <w:p w14:paraId="18905BD8" w14:textId="77777777" w:rsidR="003C0561" w:rsidRPr="003C0561" w:rsidRDefault="003C0561" w:rsidP="003C0561">
      <w:pPr>
        <w:spacing w:after="0" w:line="240" w:lineRule="auto"/>
        <w:jc w:val="center"/>
        <w:rPr>
          <w:rFonts w:ascii="Times New Roman" w:eastAsia="Calibri" w:hAnsi="Times New Roman" w:cs="Times New Roman"/>
          <w:b/>
          <w:bCs/>
          <w:sz w:val="24"/>
          <w:szCs w:val="24"/>
        </w:rPr>
      </w:pPr>
      <w:r w:rsidRPr="003C0561">
        <w:rPr>
          <w:rFonts w:ascii="Times New Roman" w:eastAsia="Calibri" w:hAnsi="Times New Roman" w:cs="Times New Roman"/>
          <w:sz w:val="24"/>
          <w:szCs w:val="24"/>
        </w:rPr>
        <w:t xml:space="preserve">(1 смена </w:t>
      </w:r>
      <w:r w:rsidRPr="003C0561">
        <w:rPr>
          <w:rFonts w:ascii="Times New Roman" w:eastAsia="Calibri" w:hAnsi="Times New Roman" w:cs="Times New Roman"/>
          <w:b/>
          <w:bCs/>
          <w:sz w:val="24"/>
          <w:szCs w:val="24"/>
        </w:rPr>
        <w:t>вторник-пятница</w:t>
      </w:r>
      <w:r w:rsidRPr="003C0561">
        <w:rPr>
          <w:rFonts w:ascii="Times New Roman" w:eastAsia="Calibri" w:hAnsi="Times New Roman" w:cs="Times New Roman"/>
          <w:sz w:val="24"/>
          <w:szCs w:val="24"/>
        </w:rPr>
        <w:t xml:space="preserve">) </w:t>
      </w:r>
    </w:p>
    <w:tbl>
      <w:tblPr>
        <w:tblStyle w:val="a6"/>
        <w:tblW w:w="0" w:type="auto"/>
        <w:tblLook w:val="04A0" w:firstRow="1" w:lastRow="0" w:firstColumn="1" w:lastColumn="0" w:noHBand="0" w:noVBand="1"/>
      </w:tblPr>
      <w:tblGrid>
        <w:gridCol w:w="941"/>
        <w:gridCol w:w="3511"/>
        <w:gridCol w:w="1759"/>
        <w:gridCol w:w="3134"/>
      </w:tblGrid>
      <w:tr w:rsidR="003C0561" w:rsidRPr="003C0561" w14:paraId="4941CCC4" w14:textId="77777777" w:rsidTr="00D44AC6">
        <w:tc>
          <w:tcPr>
            <w:tcW w:w="941" w:type="dxa"/>
          </w:tcPr>
          <w:p w14:paraId="75202F54" w14:textId="77777777" w:rsidR="003C0561" w:rsidRPr="003C0561" w:rsidRDefault="003C0561" w:rsidP="003C0561">
            <w:pPr>
              <w:rPr>
                <w:rFonts w:eastAsia="Calibri"/>
                <w:sz w:val="24"/>
                <w:szCs w:val="24"/>
              </w:rPr>
            </w:pPr>
            <w:r w:rsidRPr="003C0561">
              <w:rPr>
                <w:rFonts w:eastAsia="Calibri"/>
                <w:sz w:val="24"/>
                <w:szCs w:val="24"/>
              </w:rPr>
              <w:t>№пп</w:t>
            </w:r>
          </w:p>
        </w:tc>
        <w:tc>
          <w:tcPr>
            <w:tcW w:w="3511" w:type="dxa"/>
          </w:tcPr>
          <w:p w14:paraId="6EC49CC1" w14:textId="77777777" w:rsidR="003C0561" w:rsidRPr="003C0561" w:rsidRDefault="003C0561" w:rsidP="003C0561">
            <w:pPr>
              <w:rPr>
                <w:rFonts w:eastAsia="Calibri"/>
                <w:sz w:val="24"/>
                <w:szCs w:val="24"/>
              </w:rPr>
            </w:pPr>
            <w:r w:rsidRPr="003C0561">
              <w:rPr>
                <w:rFonts w:eastAsia="Calibri"/>
                <w:sz w:val="24"/>
                <w:szCs w:val="24"/>
              </w:rPr>
              <w:t>класс</w:t>
            </w:r>
          </w:p>
        </w:tc>
        <w:tc>
          <w:tcPr>
            <w:tcW w:w="1759" w:type="dxa"/>
          </w:tcPr>
          <w:p w14:paraId="07BE800B" w14:textId="77777777" w:rsidR="003C0561" w:rsidRPr="003C0561" w:rsidRDefault="003C0561" w:rsidP="003C0561">
            <w:pPr>
              <w:rPr>
                <w:rFonts w:eastAsia="Calibri"/>
                <w:sz w:val="24"/>
                <w:szCs w:val="24"/>
              </w:rPr>
            </w:pPr>
            <w:r w:rsidRPr="003C0561">
              <w:rPr>
                <w:rFonts w:eastAsia="Calibri"/>
                <w:sz w:val="24"/>
                <w:szCs w:val="24"/>
              </w:rPr>
              <w:t>количество</w:t>
            </w:r>
          </w:p>
        </w:tc>
        <w:tc>
          <w:tcPr>
            <w:tcW w:w="3134" w:type="dxa"/>
          </w:tcPr>
          <w:p w14:paraId="3242D713" w14:textId="77777777" w:rsidR="003C0561" w:rsidRPr="003C0561" w:rsidRDefault="003C0561" w:rsidP="003C0561">
            <w:pPr>
              <w:rPr>
                <w:rFonts w:eastAsia="Calibri"/>
                <w:sz w:val="24"/>
                <w:szCs w:val="24"/>
              </w:rPr>
            </w:pPr>
            <w:r w:rsidRPr="003C0561">
              <w:rPr>
                <w:rFonts w:eastAsia="Calibri"/>
                <w:sz w:val="24"/>
                <w:szCs w:val="24"/>
              </w:rPr>
              <w:t>время</w:t>
            </w:r>
          </w:p>
        </w:tc>
      </w:tr>
      <w:tr w:rsidR="003C0561" w:rsidRPr="003C0561" w14:paraId="6A519044" w14:textId="77777777" w:rsidTr="00D44AC6">
        <w:tc>
          <w:tcPr>
            <w:tcW w:w="941" w:type="dxa"/>
          </w:tcPr>
          <w:p w14:paraId="7C596560" w14:textId="77777777" w:rsidR="003C0561" w:rsidRPr="003C0561" w:rsidRDefault="003C0561" w:rsidP="003C0561">
            <w:pPr>
              <w:rPr>
                <w:rFonts w:eastAsia="Calibri"/>
                <w:sz w:val="24"/>
                <w:szCs w:val="24"/>
              </w:rPr>
            </w:pPr>
            <w:r w:rsidRPr="003C0561">
              <w:rPr>
                <w:rFonts w:eastAsia="Calibri"/>
                <w:sz w:val="24"/>
                <w:szCs w:val="24"/>
              </w:rPr>
              <w:t>1</w:t>
            </w:r>
          </w:p>
        </w:tc>
        <w:tc>
          <w:tcPr>
            <w:tcW w:w="3511" w:type="dxa"/>
          </w:tcPr>
          <w:p w14:paraId="0C92FC7A" w14:textId="77777777" w:rsidR="003C0561" w:rsidRPr="003C0561" w:rsidRDefault="003C0561" w:rsidP="003C0561">
            <w:pPr>
              <w:rPr>
                <w:rFonts w:eastAsia="Calibri"/>
                <w:sz w:val="24"/>
                <w:szCs w:val="24"/>
                <w:lang w:val="en-US"/>
              </w:rPr>
            </w:pPr>
            <w:r w:rsidRPr="003C0561">
              <w:rPr>
                <w:rFonts w:eastAsia="Calibri"/>
                <w:sz w:val="24"/>
                <w:szCs w:val="24"/>
              </w:rPr>
              <w:t>1а 1б 1в 2а 2г</w:t>
            </w:r>
          </w:p>
        </w:tc>
        <w:tc>
          <w:tcPr>
            <w:tcW w:w="1759" w:type="dxa"/>
          </w:tcPr>
          <w:p w14:paraId="7DEC9DAC" w14:textId="77777777" w:rsidR="003C0561" w:rsidRPr="003C0561" w:rsidRDefault="003C0561" w:rsidP="003C0561">
            <w:pPr>
              <w:rPr>
                <w:rFonts w:eastAsia="Calibri"/>
                <w:sz w:val="24"/>
                <w:szCs w:val="24"/>
              </w:rPr>
            </w:pPr>
            <w:r w:rsidRPr="003C0561">
              <w:rPr>
                <w:rFonts w:eastAsia="Calibri"/>
                <w:sz w:val="24"/>
                <w:szCs w:val="24"/>
                <w:lang w:val="en-US"/>
              </w:rPr>
              <w:t>129</w:t>
            </w:r>
          </w:p>
        </w:tc>
        <w:tc>
          <w:tcPr>
            <w:tcW w:w="3134" w:type="dxa"/>
            <w:tcBorders>
              <w:top w:val="single" w:sz="4" w:space="0" w:color="auto"/>
              <w:left w:val="single" w:sz="4" w:space="0" w:color="auto"/>
              <w:bottom w:val="single" w:sz="4" w:space="0" w:color="auto"/>
              <w:right w:val="single" w:sz="4" w:space="0" w:color="auto"/>
            </w:tcBorders>
          </w:tcPr>
          <w:p w14:paraId="7969C904" w14:textId="77777777" w:rsidR="003C0561" w:rsidRPr="003C0561" w:rsidRDefault="003C0561" w:rsidP="003C0561">
            <w:pPr>
              <w:rPr>
                <w:rFonts w:eastAsia="Calibri"/>
                <w:sz w:val="24"/>
                <w:szCs w:val="24"/>
              </w:rPr>
            </w:pPr>
            <w:r w:rsidRPr="003C0561">
              <w:rPr>
                <w:rFonts w:eastAsia="Calibri"/>
                <w:sz w:val="24"/>
                <w:szCs w:val="24"/>
              </w:rPr>
              <w:t>8-55</w:t>
            </w:r>
          </w:p>
        </w:tc>
      </w:tr>
      <w:tr w:rsidR="003C0561" w:rsidRPr="003C0561" w14:paraId="738DDFDE" w14:textId="77777777" w:rsidTr="00D44AC6">
        <w:tc>
          <w:tcPr>
            <w:tcW w:w="941" w:type="dxa"/>
          </w:tcPr>
          <w:p w14:paraId="56187D9C" w14:textId="77777777" w:rsidR="003C0561" w:rsidRPr="003C0561" w:rsidRDefault="003C0561" w:rsidP="003C0561">
            <w:pPr>
              <w:rPr>
                <w:rFonts w:eastAsia="Calibri"/>
                <w:sz w:val="24"/>
                <w:szCs w:val="24"/>
              </w:rPr>
            </w:pPr>
            <w:r w:rsidRPr="003C0561">
              <w:rPr>
                <w:rFonts w:eastAsia="Calibri"/>
                <w:sz w:val="24"/>
                <w:szCs w:val="24"/>
              </w:rPr>
              <w:t>2</w:t>
            </w:r>
          </w:p>
        </w:tc>
        <w:tc>
          <w:tcPr>
            <w:tcW w:w="3511" w:type="dxa"/>
          </w:tcPr>
          <w:p w14:paraId="04979BA6" w14:textId="77777777" w:rsidR="003C0561" w:rsidRPr="003C0561" w:rsidRDefault="003C0561" w:rsidP="003C0561">
            <w:pPr>
              <w:rPr>
                <w:rFonts w:eastAsia="Calibri"/>
                <w:sz w:val="24"/>
                <w:szCs w:val="24"/>
              </w:rPr>
            </w:pPr>
            <w:r w:rsidRPr="003C0561">
              <w:rPr>
                <w:rFonts w:eastAsia="Calibri"/>
                <w:sz w:val="24"/>
                <w:szCs w:val="24"/>
              </w:rPr>
              <w:t>4а 4б 4в 4г 10а</w:t>
            </w:r>
          </w:p>
        </w:tc>
        <w:tc>
          <w:tcPr>
            <w:tcW w:w="1759" w:type="dxa"/>
          </w:tcPr>
          <w:p w14:paraId="473AD7D7" w14:textId="77777777" w:rsidR="003C0561" w:rsidRPr="003C0561" w:rsidRDefault="003C0561" w:rsidP="003C0561">
            <w:pPr>
              <w:rPr>
                <w:rFonts w:eastAsia="Calibri"/>
                <w:sz w:val="24"/>
                <w:szCs w:val="24"/>
              </w:rPr>
            </w:pPr>
            <w:r w:rsidRPr="003C0561">
              <w:rPr>
                <w:rFonts w:eastAsia="Calibri"/>
                <w:sz w:val="24"/>
                <w:szCs w:val="24"/>
                <w:lang w:val="en-US"/>
              </w:rPr>
              <w:t>123</w:t>
            </w:r>
          </w:p>
        </w:tc>
        <w:tc>
          <w:tcPr>
            <w:tcW w:w="3134" w:type="dxa"/>
            <w:tcBorders>
              <w:top w:val="single" w:sz="4" w:space="0" w:color="auto"/>
              <w:left w:val="single" w:sz="4" w:space="0" w:color="auto"/>
              <w:bottom w:val="single" w:sz="4" w:space="0" w:color="auto"/>
              <w:right w:val="single" w:sz="4" w:space="0" w:color="auto"/>
            </w:tcBorders>
          </w:tcPr>
          <w:p w14:paraId="37773736" w14:textId="77777777" w:rsidR="003C0561" w:rsidRPr="003C0561" w:rsidRDefault="003C0561" w:rsidP="003C0561">
            <w:pPr>
              <w:rPr>
                <w:rFonts w:eastAsia="Calibri"/>
                <w:sz w:val="24"/>
                <w:szCs w:val="24"/>
              </w:rPr>
            </w:pPr>
            <w:r w:rsidRPr="003C0561">
              <w:rPr>
                <w:rFonts w:eastAsia="Calibri"/>
                <w:sz w:val="24"/>
                <w:szCs w:val="24"/>
              </w:rPr>
              <w:t>9-45</w:t>
            </w:r>
          </w:p>
        </w:tc>
      </w:tr>
      <w:tr w:rsidR="003C0561" w:rsidRPr="003C0561" w14:paraId="01688173" w14:textId="77777777" w:rsidTr="00D44AC6">
        <w:tc>
          <w:tcPr>
            <w:tcW w:w="941" w:type="dxa"/>
          </w:tcPr>
          <w:p w14:paraId="24D22BE8" w14:textId="77777777" w:rsidR="003C0561" w:rsidRPr="003C0561" w:rsidRDefault="003C0561" w:rsidP="003C0561">
            <w:pPr>
              <w:rPr>
                <w:rFonts w:eastAsia="Calibri"/>
                <w:sz w:val="24"/>
                <w:szCs w:val="24"/>
              </w:rPr>
            </w:pPr>
            <w:r w:rsidRPr="003C0561">
              <w:rPr>
                <w:rFonts w:eastAsia="Calibri"/>
                <w:sz w:val="24"/>
                <w:szCs w:val="24"/>
              </w:rPr>
              <w:t>3</w:t>
            </w:r>
          </w:p>
        </w:tc>
        <w:tc>
          <w:tcPr>
            <w:tcW w:w="3511" w:type="dxa"/>
          </w:tcPr>
          <w:p w14:paraId="2DEB1842" w14:textId="77777777" w:rsidR="003C0561" w:rsidRPr="003C0561" w:rsidRDefault="003C0561" w:rsidP="003C0561">
            <w:pPr>
              <w:rPr>
                <w:rFonts w:eastAsia="Calibri"/>
                <w:sz w:val="24"/>
                <w:szCs w:val="24"/>
              </w:rPr>
            </w:pPr>
            <w:r w:rsidRPr="003C0561">
              <w:rPr>
                <w:rFonts w:eastAsia="Calibri"/>
                <w:sz w:val="24"/>
                <w:szCs w:val="24"/>
              </w:rPr>
              <w:t xml:space="preserve">5а 5б 5в 5г 11а </w:t>
            </w:r>
          </w:p>
        </w:tc>
        <w:tc>
          <w:tcPr>
            <w:tcW w:w="1759" w:type="dxa"/>
          </w:tcPr>
          <w:p w14:paraId="2F0E5F90" w14:textId="77777777" w:rsidR="003C0561" w:rsidRPr="003C0561" w:rsidRDefault="003C0561" w:rsidP="003C0561">
            <w:pPr>
              <w:rPr>
                <w:rFonts w:eastAsia="Calibri"/>
                <w:sz w:val="24"/>
                <w:szCs w:val="24"/>
              </w:rPr>
            </w:pPr>
            <w:r w:rsidRPr="003C0561">
              <w:rPr>
                <w:rFonts w:eastAsia="Calibri"/>
                <w:sz w:val="24"/>
                <w:szCs w:val="24"/>
              </w:rPr>
              <w:t>1</w:t>
            </w:r>
            <w:r w:rsidRPr="003C0561">
              <w:rPr>
                <w:rFonts w:eastAsia="Calibri"/>
                <w:sz w:val="24"/>
                <w:szCs w:val="24"/>
                <w:lang w:val="en-US"/>
              </w:rPr>
              <w:t>25</w:t>
            </w:r>
          </w:p>
        </w:tc>
        <w:tc>
          <w:tcPr>
            <w:tcW w:w="3134" w:type="dxa"/>
            <w:tcBorders>
              <w:top w:val="single" w:sz="4" w:space="0" w:color="auto"/>
              <w:left w:val="single" w:sz="4" w:space="0" w:color="auto"/>
              <w:bottom w:val="single" w:sz="4" w:space="0" w:color="auto"/>
              <w:right w:val="single" w:sz="4" w:space="0" w:color="auto"/>
            </w:tcBorders>
          </w:tcPr>
          <w:p w14:paraId="5574EB02" w14:textId="77777777" w:rsidR="003C0561" w:rsidRPr="003C0561" w:rsidRDefault="003C0561" w:rsidP="003C0561">
            <w:pPr>
              <w:rPr>
                <w:rFonts w:eastAsia="Calibri"/>
                <w:sz w:val="24"/>
                <w:szCs w:val="24"/>
              </w:rPr>
            </w:pPr>
            <w:r w:rsidRPr="003C0561">
              <w:rPr>
                <w:rFonts w:eastAsia="Calibri"/>
                <w:sz w:val="24"/>
                <w:szCs w:val="24"/>
              </w:rPr>
              <w:t>10-35</w:t>
            </w:r>
          </w:p>
        </w:tc>
      </w:tr>
      <w:tr w:rsidR="003C0561" w:rsidRPr="003C0561" w14:paraId="1805A68B" w14:textId="77777777" w:rsidTr="00D44AC6">
        <w:tc>
          <w:tcPr>
            <w:tcW w:w="941" w:type="dxa"/>
          </w:tcPr>
          <w:p w14:paraId="213AC476" w14:textId="77777777" w:rsidR="003C0561" w:rsidRPr="003C0561" w:rsidRDefault="003C0561" w:rsidP="003C0561">
            <w:pPr>
              <w:rPr>
                <w:rFonts w:eastAsia="Calibri"/>
                <w:sz w:val="24"/>
                <w:szCs w:val="24"/>
              </w:rPr>
            </w:pPr>
            <w:r w:rsidRPr="003C0561">
              <w:rPr>
                <w:rFonts w:eastAsia="Calibri"/>
                <w:sz w:val="24"/>
                <w:szCs w:val="24"/>
              </w:rPr>
              <w:t>4</w:t>
            </w:r>
          </w:p>
        </w:tc>
        <w:tc>
          <w:tcPr>
            <w:tcW w:w="3511" w:type="dxa"/>
          </w:tcPr>
          <w:p w14:paraId="668FB8BC" w14:textId="77777777" w:rsidR="003C0561" w:rsidRPr="003C0561" w:rsidRDefault="003C0561" w:rsidP="003C0561">
            <w:pPr>
              <w:rPr>
                <w:rFonts w:eastAsia="Calibri"/>
                <w:sz w:val="24"/>
                <w:szCs w:val="24"/>
              </w:rPr>
            </w:pPr>
            <w:r w:rsidRPr="003C0561">
              <w:rPr>
                <w:rFonts w:eastAsia="Calibri"/>
                <w:sz w:val="24"/>
                <w:szCs w:val="24"/>
              </w:rPr>
              <w:t>9а 9б 9в 9г</w:t>
            </w:r>
            <w:r w:rsidRPr="003C0561">
              <w:rPr>
                <w:rFonts w:eastAsia="Calibri"/>
                <w:sz w:val="24"/>
                <w:szCs w:val="24"/>
                <w:lang w:val="en-US"/>
              </w:rPr>
              <w:t xml:space="preserve"> </w:t>
            </w:r>
            <w:r w:rsidRPr="003C0561">
              <w:rPr>
                <w:rFonts w:eastAsia="Calibri"/>
                <w:sz w:val="24"/>
                <w:szCs w:val="24"/>
              </w:rPr>
              <w:t>10б</w:t>
            </w:r>
          </w:p>
        </w:tc>
        <w:tc>
          <w:tcPr>
            <w:tcW w:w="1759" w:type="dxa"/>
          </w:tcPr>
          <w:p w14:paraId="32AEEFC8" w14:textId="77777777" w:rsidR="003C0561" w:rsidRPr="003C0561" w:rsidRDefault="003C0561" w:rsidP="003C0561">
            <w:pPr>
              <w:rPr>
                <w:rFonts w:eastAsia="Calibri"/>
                <w:sz w:val="24"/>
                <w:szCs w:val="24"/>
              </w:rPr>
            </w:pPr>
            <w:r w:rsidRPr="003C0561">
              <w:rPr>
                <w:rFonts w:eastAsia="Calibri"/>
                <w:sz w:val="24"/>
                <w:szCs w:val="24"/>
              </w:rPr>
              <w:t>133</w:t>
            </w:r>
          </w:p>
        </w:tc>
        <w:tc>
          <w:tcPr>
            <w:tcW w:w="3134" w:type="dxa"/>
            <w:tcBorders>
              <w:top w:val="single" w:sz="4" w:space="0" w:color="auto"/>
              <w:left w:val="single" w:sz="4" w:space="0" w:color="auto"/>
              <w:bottom w:val="single" w:sz="4" w:space="0" w:color="auto"/>
              <w:right w:val="single" w:sz="4" w:space="0" w:color="auto"/>
            </w:tcBorders>
          </w:tcPr>
          <w:p w14:paraId="7C31A7F7" w14:textId="77777777" w:rsidR="003C0561" w:rsidRPr="003C0561" w:rsidRDefault="003C0561" w:rsidP="003C0561">
            <w:pPr>
              <w:rPr>
                <w:rFonts w:eastAsia="Calibri"/>
                <w:sz w:val="24"/>
                <w:szCs w:val="24"/>
              </w:rPr>
            </w:pPr>
            <w:r w:rsidRPr="003C0561">
              <w:rPr>
                <w:rFonts w:eastAsia="Calibri"/>
                <w:sz w:val="24"/>
                <w:szCs w:val="24"/>
              </w:rPr>
              <w:t>11-25</w:t>
            </w:r>
          </w:p>
        </w:tc>
      </w:tr>
      <w:tr w:rsidR="003C0561" w:rsidRPr="003C0561" w14:paraId="366BFE1D" w14:textId="77777777" w:rsidTr="00D44AC6">
        <w:tc>
          <w:tcPr>
            <w:tcW w:w="941" w:type="dxa"/>
          </w:tcPr>
          <w:p w14:paraId="2BD2E70F" w14:textId="77777777" w:rsidR="003C0561" w:rsidRPr="003C0561" w:rsidRDefault="003C0561" w:rsidP="003C0561">
            <w:pPr>
              <w:rPr>
                <w:rFonts w:eastAsia="Calibri"/>
                <w:sz w:val="24"/>
                <w:szCs w:val="24"/>
              </w:rPr>
            </w:pPr>
            <w:r w:rsidRPr="003C0561">
              <w:rPr>
                <w:rFonts w:eastAsia="Calibri"/>
                <w:sz w:val="24"/>
                <w:szCs w:val="24"/>
                <w:lang w:val="en-US"/>
              </w:rPr>
              <w:t>5</w:t>
            </w:r>
          </w:p>
        </w:tc>
        <w:tc>
          <w:tcPr>
            <w:tcW w:w="3511" w:type="dxa"/>
          </w:tcPr>
          <w:p w14:paraId="54F6E5A4" w14:textId="77777777" w:rsidR="003C0561" w:rsidRPr="003C0561" w:rsidRDefault="003C0561" w:rsidP="003C0561">
            <w:pPr>
              <w:rPr>
                <w:rFonts w:eastAsia="Calibri"/>
                <w:sz w:val="24"/>
                <w:szCs w:val="24"/>
              </w:rPr>
            </w:pPr>
            <w:r w:rsidRPr="003C0561">
              <w:rPr>
                <w:rFonts w:eastAsia="Calibri"/>
                <w:sz w:val="24"/>
                <w:szCs w:val="24"/>
              </w:rPr>
              <w:t xml:space="preserve">8а 8б 8в 8г </w:t>
            </w:r>
          </w:p>
        </w:tc>
        <w:tc>
          <w:tcPr>
            <w:tcW w:w="1759" w:type="dxa"/>
          </w:tcPr>
          <w:p w14:paraId="1ED4B174" w14:textId="77777777" w:rsidR="003C0561" w:rsidRPr="003C0561" w:rsidRDefault="003C0561" w:rsidP="003C0561">
            <w:pPr>
              <w:rPr>
                <w:rFonts w:eastAsia="Calibri"/>
                <w:sz w:val="24"/>
                <w:szCs w:val="24"/>
              </w:rPr>
            </w:pPr>
            <w:r w:rsidRPr="003C0561">
              <w:rPr>
                <w:rFonts w:eastAsia="Calibri"/>
                <w:sz w:val="24"/>
                <w:szCs w:val="24"/>
              </w:rPr>
              <w:t>133</w:t>
            </w:r>
          </w:p>
        </w:tc>
        <w:tc>
          <w:tcPr>
            <w:tcW w:w="3134" w:type="dxa"/>
            <w:tcBorders>
              <w:top w:val="single" w:sz="4" w:space="0" w:color="auto"/>
              <w:left w:val="single" w:sz="4" w:space="0" w:color="auto"/>
              <w:bottom w:val="single" w:sz="4" w:space="0" w:color="auto"/>
              <w:right w:val="single" w:sz="4" w:space="0" w:color="auto"/>
            </w:tcBorders>
          </w:tcPr>
          <w:p w14:paraId="60A85FB1" w14:textId="77777777" w:rsidR="003C0561" w:rsidRPr="003C0561" w:rsidRDefault="003C0561" w:rsidP="003C0561">
            <w:pPr>
              <w:rPr>
                <w:rFonts w:eastAsia="Calibri"/>
                <w:sz w:val="24"/>
                <w:szCs w:val="24"/>
              </w:rPr>
            </w:pPr>
            <w:r w:rsidRPr="003C0561">
              <w:rPr>
                <w:rFonts w:eastAsia="Calibri"/>
                <w:sz w:val="24"/>
                <w:szCs w:val="24"/>
              </w:rPr>
              <w:t>12-15</w:t>
            </w:r>
          </w:p>
        </w:tc>
      </w:tr>
      <w:tr w:rsidR="003C0561" w:rsidRPr="003C0561" w14:paraId="761C60C6" w14:textId="77777777" w:rsidTr="00D44AC6">
        <w:tc>
          <w:tcPr>
            <w:tcW w:w="9345" w:type="dxa"/>
            <w:gridSpan w:val="4"/>
            <w:tcBorders>
              <w:right w:val="single" w:sz="4" w:space="0" w:color="auto"/>
            </w:tcBorders>
          </w:tcPr>
          <w:p w14:paraId="68007F31" w14:textId="77777777" w:rsidR="003C0561" w:rsidRPr="003C0561" w:rsidRDefault="003C0561" w:rsidP="003C0561">
            <w:pPr>
              <w:rPr>
                <w:rFonts w:eastAsia="Calibri"/>
                <w:sz w:val="24"/>
                <w:szCs w:val="24"/>
              </w:rPr>
            </w:pPr>
            <w:r w:rsidRPr="003C0561">
              <w:rPr>
                <w:rFonts w:eastAsia="Calibri"/>
                <w:sz w:val="24"/>
                <w:szCs w:val="24"/>
              </w:rPr>
              <w:t>ОБЕД</w:t>
            </w:r>
          </w:p>
        </w:tc>
      </w:tr>
      <w:tr w:rsidR="003C0561" w:rsidRPr="003C0561" w14:paraId="5051C3A7" w14:textId="77777777" w:rsidTr="00D44AC6">
        <w:tc>
          <w:tcPr>
            <w:tcW w:w="6211" w:type="dxa"/>
            <w:gridSpan w:val="3"/>
            <w:tcBorders>
              <w:right w:val="single" w:sz="4" w:space="0" w:color="auto"/>
            </w:tcBorders>
          </w:tcPr>
          <w:p w14:paraId="39B9944D" w14:textId="77777777" w:rsidR="003C0561" w:rsidRPr="003C0561" w:rsidRDefault="003C0561" w:rsidP="003C0561">
            <w:pPr>
              <w:rPr>
                <w:rFonts w:eastAsia="Calibri"/>
                <w:sz w:val="24"/>
                <w:szCs w:val="24"/>
              </w:rPr>
            </w:pPr>
            <w:r w:rsidRPr="003C0561">
              <w:rPr>
                <w:rFonts w:eastAsia="Calibri"/>
                <w:sz w:val="24"/>
                <w:szCs w:val="24"/>
              </w:rPr>
              <w:t xml:space="preserve">Учащиеся льготной категории 1,2,4,5,8,9,10,11классы </w:t>
            </w:r>
          </w:p>
        </w:tc>
        <w:tc>
          <w:tcPr>
            <w:tcW w:w="3134" w:type="dxa"/>
            <w:tcBorders>
              <w:top w:val="single" w:sz="4" w:space="0" w:color="auto"/>
              <w:left w:val="single" w:sz="4" w:space="0" w:color="auto"/>
              <w:bottom w:val="single" w:sz="4" w:space="0" w:color="auto"/>
              <w:right w:val="single" w:sz="4" w:space="0" w:color="auto"/>
            </w:tcBorders>
          </w:tcPr>
          <w:p w14:paraId="1F7B17EE" w14:textId="77777777" w:rsidR="003C0561" w:rsidRPr="003C0561" w:rsidRDefault="003C0561" w:rsidP="003C0561">
            <w:pPr>
              <w:rPr>
                <w:rFonts w:eastAsia="Calibri"/>
                <w:sz w:val="24"/>
                <w:szCs w:val="24"/>
              </w:rPr>
            </w:pPr>
            <w:r w:rsidRPr="003C0561">
              <w:rPr>
                <w:rFonts w:eastAsia="Calibri"/>
                <w:sz w:val="24"/>
                <w:szCs w:val="24"/>
              </w:rPr>
              <w:t>13-00</w:t>
            </w:r>
          </w:p>
        </w:tc>
      </w:tr>
      <w:tr w:rsidR="003C0561" w:rsidRPr="003C0561" w14:paraId="45B22549" w14:textId="77777777" w:rsidTr="00D44AC6">
        <w:tc>
          <w:tcPr>
            <w:tcW w:w="6211" w:type="dxa"/>
            <w:gridSpan w:val="3"/>
            <w:tcBorders>
              <w:right w:val="single" w:sz="4" w:space="0" w:color="auto"/>
            </w:tcBorders>
          </w:tcPr>
          <w:p w14:paraId="6BCBAE5D" w14:textId="77777777" w:rsidR="003C0561" w:rsidRPr="003C0561" w:rsidRDefault="003C0561" w:rsidP="003C0561">
            <w:pPr>
              <w:rPr>
                <w:rFonts w:eastAsia="Calibri"/>
                <w:sz w:val="24"/>
                <w:szCs w:val="24"/>
              </w:rPr>
            </w:pPr>
            <w:r w:rsidRPr="003C0561">
              <w:rPr>
                <w:rFonts w:eastAsia="Calibri"/>
                <w:sz w:val="24"/>
                <w:szCs w:val="24"/>
              </w:rPr>
              <w:t xml:space="preserve">Учащиеся льготной категории </w:t>
            </w:r>
            <w:r w:rsidRPr="003C0561">
              <w:rPr>
                <w:rFonts w:eastAsia="Calibri"/>
                <w:b/>
                <w:sz w:val="24"/>
                <w:szCs w:val="24"/>
              </w:rPr>
              <w:t>1 класс</w:t>
            </w:r>
          </w:p>
        </w:tc>
        <w:tc>
          <w:tcPr>
            <w:tcW w:w="3134" w:type="dxa"/>
            <w:tcBorders>
              <w:top w:val="single" w:sz="4" w:space="0" w:color="auto"/>
              <w:left w:val="single" w:sz="4" w:space="0" w:color="auto"/>
              <w:bottom w:val="single" w:sz="4" w:space="0" w:color="auto"/>
              <w:right w:val="single" w:sz="4" w:space="0" w:color="auto"/>
            </w:tcBorders>
          </w:tcPr>
          <w:p w14:paraId="7FED17AC" w14:textId="77777777" w:rsidR="003C0561" w:rsidRPr="003C0561" w:rsidRDefault="003C0561" w:rsidP="003C0561">
            <w:pPr>
              <w:rPr>
                <w:rFonts w:eastAsia="Calibri"/>
                <w:sz w:val="24"/>
                <w:szCs w:val="24"/>
              </w:rPr>
            </w:pPr>
            <w:r w:rsidRPr="003C0561">
              <w:rPr>
                <w:rFonts w:eastAsia="Calibri"/>
                <w:b/>
                <w:sz w:val="24"/>
                <w:szCs w:val="24"/>
              </w:rPr>
              <w:t>11-25</w:t>
            </w:r>
          </w:p>
        </w:tc>
      </w:tr>
      <w:tr w:rsidR="003C0561" w:rsidRPr="003C0561" w14:paraId="5116AAAF" w14:textId="77777777" w:rsidTr="00D44AC6">
        <w:tc>
          <w:tcPr>
            <w:tcW w:w="9345" w:type="dxa"/>
            <w:gridSpan w:val="4"/>
            <w:tcBorders>
              <w:right w:val="single" w:sz="4" w:space="0" w:color="auto"/>
            </w:tcBorders>
          </w:tcPr>
          <w:p w14:paraId="5E4D287A" w14:textId="05267142" w:rsidR="003C0561" w:rsidRPr="003C0561" w:rsidRDefault="003C0561" w:rsidP="003C0561">
            <w:pPr>
              <w:rPr>
                <w:rFonts w:eastAsia="Calibri"/>
              </w:rPr>
            </w:pPr>
            <w:r w:rsidRPr="003C0561">
              <w:rPr>
                <w:rFonts w:eastAsia="Calibri"/>
              </w:rPr>
              <w:t>В случае, если уроки заканчиваются раньше учащийся льготной категории получает питание через раздачу</w:t>
            </w:r>
          </w:p>
        </w:tc>
      </w:tr>
    </w:tbl>
    <w:p w14:paraId="6D9ED7A9" w14:textId="77777777" w:rsidR="003C0561" w:rsidRPr="003C0561" w:rsidRDefault="003C0561" w:rsidP="003C0561">
      <w:pPr>
        <w:spacing w:after="0" w:line="240" w:lineRule="auto"/>
        <w:rPr>
          <w:rFonts w:ascii="Times New Roman" w:eastAsia="Calibri" w:hAnsi="Times New Roman" w:cs="Times New Roman"/>
          <w:sz w:val="24"/>
          <w:szCs w:val="24"/>
        </w:rPr>
      </w:pPr>
    </w:p>
    <w:p w14:paraId="01C4514E" w14:textId="77777777" w:rsidR="003C0561" w:rsidRPr="003C0561" w:rsidRDefault="003C0561" w:rsidP="003C0561">
      <w:pPr>
        <w:spacing w:after="0" w:line="240" w:lineRule="auto"/>
        <w:jc w:val="center"/>
        <w:rPr>
          <w:rFonts w:ascii="Times New Roman" w:eastAsia="Calibri" w:hAnsi="Times New Roman" w:cs="Times New Roman"/>
          <w:sz w:val="24"/>
          <w:szCs w:val="24"/>
        </w:rPr>
      </w:pPr>
      <w:r w:rsidRPr="003C0561">
        <w:rPr>
          <w:rFonts w:ascii="Times New Roman" w:eastAsia="Calibri" w:hAnsi="Times New Roman" w:cs="Times New Roman"/>
          <w:sz w:val="24"/>
          <w:szCs w:val="24"/>
        </w:rPr>
        <w:t xml:space="preserve">(2 смена </w:t>
      </w:r>
      <w:r w:rsidRPr="003C0561">
        <w:rPr>
          <w:rFonts w:ascii="Times New Roman" w:eastAsia="Calibri" w:hAnsi="Times New Roman" w:cs="Times New Roman"/>
          <w:b/>
          <w:bCs/>
          <w:sz w:val="24"/>
          <w:szCs w:val="24"/>
        </w:rPr>
        <w:t>понедельник</w:t>
      </w:r>
      <w:r w:rsidRPr="003C0561">
        <w:rPr>
          <w:rFonts w:ascii="Times New Roman" w:eastAsia="Calibri" w:hAnsi="Times New Roman" w:cs="Times New Roman"/>
          <w:sz w:val="24"/>
          <w:szCs w:val="24"/>
        </w:rPr>
        <w:t>)</w:t>
      </w:r>
      <w:r w:rsidRPr="003C0561">
        <w:rPr>
          <w:rFonts w:ascii="Times New Roman" w:eastAsia="Calibri" w:hAnsi="Times New Roman" w:cs="Times New Roman"/>
          <w:b/>
          <w:bCs/>
          <w:sz w:val="24"/>
          <w:szCs w:val="24"/>
        </w:rPr>
        <w:t xml:space="preserve"> </w:t>
      </w:r>
    </w:p>
    <w:tbl>
      <w:tblPr>
        <w:tblStyle w:val="a6"/>
        <w:tblW w:w="9351" w:type="dxa"/>
        <w:tblLook w:val="04A0" w:firstRow="1" w:lastRow="0" w:firstColumn="1" w:lastColumn="0" w:noHBand="0" w:noVBand="1"/>
      </w:tblPr>
      <w:tblGrid>
        <w:gridCol w:w="945"/>
        <w:gridCol w:w="3588"/>
        <w:gridCol w:w="1952"/>
        <w:gridCol w:w="2866"/>
      </w:tblGrid>
      <w:tr w:rsidR="003C0561" w:rsidRPr="003C0561" w14:paraId="70AD80A9" w14:textId="77777777" w:rsidTr="00D44AC6">
        <w:tc>
          <w:tcPr>
            <w:tcW w:w="945" w:type="dxa"/>
          </w:tcPr>
          <w:p w14:paraId="636FC7D2" w14:textId="77777777" w:rsidR="003C0561" w:rsidRPr="003C0561" w:rsidRDefault="003C0561" w:rsidP="003C0561">
            <w:pPr>
              <w:rPr>
                <w:rFonts w:eastAsia="Calibri"/>
                <w:sz w:val="24"/>
                <w:szCs w:val="24"/>
              </w:rPr>
            </w:pPr>
            <w:r w:rsidRPr="003C0561">
              <w:rPr>
                <w:rFonts w:eastAsia="Calibri"/>
                <w:sz w:val="24"/>
                <w:szCs w:val="24"/>
              </w:rPr>
              <w:t>№пп</w:t>
            </w:r>
          </w:p>
        </w:tc>
        <w:tc>
          <w:tcPr>
            <w:tcW w:w="3588" w:type="dxa"/>
          </w:tcPr>
          <w:p w14:paraId="52519CC1" w14:textId="77777777" w:rsidR="003C0561" w:rsidRPr="003C0561" w:rsidRDefault="003C0561" w:rsidP="003C0561">
            <w:pPr>
              <w:rPr>
                <w:rFonts w:eastAsia="Calibri"/>
                <w:sz w:val="24"/>
                <w:szCs w:val="24"/>
              </w:rPr>
            </w:pPr>
            <w:r w:rsidRPr="003C0561">
              <w:rPr>
                <w:rFonts w:eastAsia="Calibri"/>
                <w:sz w:val="24"/>
                <w:szCs w:val="24"/>
              </w:rPr>
              <w:t>класс</w:t>
            </w:r>
          </w:p>
        </w:tc>
        <w:tc>
          <w:tcPr>
            <w:tcW w:w="1952" w:type="dxa"/>
          </w:tcPr>
          <w:p w14:paraId="1FF78450" w14:textId="77777777" w:rsidR="003C0561" w:rsidRPr="003C0561" w:rsidRDefault="003C0561" w:rsidP="003C0561">
            <w:pPr>
              <w:rPr>
                <w:rFonts w:eastAsia="Calibri"/>
                <w:sz w:val="24"/>
                <w:szCs w:val="24"/>
              </w:rPr>
            </w:pPr>
            <w:r w:rsidRPr="003C0561">
              <w:rPr>
                <w:rFonts w:eastAsia="Calibri"/>
                <w:sz w:val="24"/>
                <w:szCs w:val="24"/>
              </w:rPr>
              <w:t>количество</w:t>
            </w:r>
          </w:p>
        </w:tc>
        <w:tc>
          <w:tcPr>
            <w:tcW w:w="2866" w:type="dxa"/>
          </w:tcPr>
          <w:p w14:paraId="759BAFA0" w14:textId="77777777" w:rsidR="003C0561" w:rsidRPr="003C0561" w:rsidRDefault="003C0561" w:rsidP="003C0561">
            <w:pPr>
              <w:rPr>
                <w:rFonts w:eastAsia="Calibri"/>
                <w:sz w:val="24"/>
                <w:szCs w:val="24"/>
              </w:rPr>
            </w:pPr>
            <w:r w:rsidRPr="003C0561">
              <w:rPr>
                <w:rFonts w:eastAsia="Calibri"/>
                <w:sz w:val="24"/>
                <w:szCs w:val="24"/>
              </w:rPr>
              <w:t>время</w:t>
            </w:r>
          </w:p>
        </w:tc>
      </w:tr>
      <w:tr w:rsidR="003C0561" w:rsidRPr="003C0561" w14:paraId="49F54F86" w14:textId="77777777" w:rsidTr="00D44AC6">
        <w:tc>
          <w:tcPr>
            <w:tcW w:w="945" w:type="dxa"/>
          </w:tcPr>
          <w:p w14:paraId="4B2DD731" w14:textId="77777777" w:rsidR="003C0561" w:rsidRPr="003C0561" w:rsidRDefault="003C0561" w:rsidP="003C0561">
            <w:pPr>
              <w:rPr>
                <w:rFonts w:eastAsia="Calibri"/>
                <w:sz w:val="24"/>
                <w:szCs w:val="24"/>
              </w:rPr>
            </w:pPr>
            <w:r w:rsidRPr="003C0561">
              <w:rPr>
                <w:rFonts w:eastAsia="Calibri"/>
                <w:sz w:val="24"/>
                <w:szCs w:val="24"/>
              </w:rPr>
              <w:t>1</w:t>
            </w:r>
          </w:p>
        </w:tc>
        <w:tc>
          <w:tcPr>
            <w:tcW w:w="3588" w:type="dxa"/>
          </w:tcPr>
          <w:p w14:paraId="38A5601F" w14:textId="77777777" w:rsidR="003C0561" w:rsidRPr="003C0561" w:rsidRDefault="003C0561" w:rsidP="003C0561">
            <w:pPr>
              <w:rPr>
                <w:rFonts w:eastAsia="Calibri"/>
                <w:sz w:val="24"/>
                <w:szCs w:val="24"/>
              </w:rPr>
            </w:pPr>
            <w:r w:rsidRPr="003C0561">
              <w:rPr>
                <w:rFonts w:eastAsia="Calibri"/>
                <w:sz w:val="24"/>
                <w:szCs w:val="24"/>
              </w:rPr>
              <w:t>2б 2в  3б 3в 3г</w:t>
            </w:r>
          </w:p>
        </w:tc>
        <w:tc>
          <w:tcPr>
            <w:tcW w:w="1952" w:type="dxa"/>
          </w:tcPr>
          <w:p w14:paraId="3B655FA0" w14:textId="77777777" w:rsidR="003C0561" w:rsidRPr="003C0561" w:rsidRDefault="003C0561" w:rsidP="003C0561">
            <w:pPr>
              <w:rPr>
                <w:rFonts w:eastAsia="Calibri"/>
                <w:sz w:val="24"/>
                <w:szCs w:val="24"/>
              </w:rPr>
            </w:pPr>
            <w:r w:rsidRPr="003C0561">
              <w:rPr>
                <w:rFonts w:eastAsia="Calibri"/>
                <w:sz w:val="24"/>
                <w:szCs w:val="24"/>
              </w:rPr>
              <w:t>117</w:t>
            </w:r>
          </w:p>
        </w:tc>
        <w:tc>
          <w:tcPr>
            <w:tcW w:w="2866" w:type="dxa"/>
          </w:tcPr>
          <w:p w14:paraId="3B125936" w14:textId="77777777" w:rsidR="003C0561" w:rsidRPr="003C0561" w:rsidRDefault="003C0561" w:rsidP="003C0561">
            <w:pPr>
              <w:rPr>
                <w:rFonts w:eastAsia="Calibri"/>
                <w:sz w:val="24"/>
                <w:szCs w:val="24"/>
              </w:rPr>
            </w:pPr>
            <w:r w:rsidRPr="003C0561">
              <w:rPr>
                <w:rFonts w:eastAsia="Calibri"/>
                <w:sz w:val="24"/>
                <w:szCs w:val="24"/>
                <w:lang w:val="en-US"/>
              </w:rPr>
              <w:t>1</w:t>
            </w:r>
            <w:r w:rsidRPr="003C0561">
              <w:rPr>
                <w:rFonts w:eastAsia="Calibri"/>
                <w:sz w:val="24"/>
                <w:szCs w:val="24"/>
              </w:rPr>
              <w:t>3.45</w:t>
            </w:r>
          </w:p>
        </w:tc>
      </w:tr>
      <w:tr w:rsidR="003C0561" w:rsidRPr="003C0561" w14:paraId="460A9ADF" w14:textId="77777777" w:rsidTr="00D44AC6">
        <w:tc>
          <w:tcPr>
            <w:tcW w:w="945" w:type="dxa"/>
          </w:tcPr>
          <w:p w14:paraId="62F89887" w14:textId="77777777" w:rsidR="003C0561" w:rsidRPr="003C0561" w:rsidRDefault="003C0561" w:rsidP="003C0561">
            <w:pPr>
              <w:rPr>
                <w:rFonts w:eastAsia="Calibri"/>
                <w:sz w:val="24"/>
                <w:szCs w:val="24"/>
              </w:rPr>
            </w:pPr>
            <w:r w:rsidRPr="003C0561">
              <w:rPr>
                <w:rFonts w:eastAsia="Calibri"/>
                <w:sz w:val="24"/>
                <w:szCs w:val="24"/>
              </w:rPr>
              <w:t>2</w:t>
            </w:r>
          </w:p>
        </w:tc>
        <w:tc>
          <w:tcPr>
            <w:tcW w:w="3588" w:type="dxa"/>
          </w:tcPr>
          <w:p w14:paraId="76004C81" w14:textId="77777777" w:rsidR="003C0561" w:rsidRPr="003C0561" w:rsidRDefault="003C0561" w:rsidP="003C0561">
            <w:pPr>
              <w:rPr>
                <w:rFonts w:eastAsia="Calibri"/>
                <w:sz w:val="24"/>
                <w:szCs w:val="24"/>
              </w:rPr>
            </w:pPr>
            <w:r w:rsidRPr="003C0561">
              <w:rPr>
                <w:rFonts w:eastAsia="Calibri"/>
                <w:sz w:val="24"/>
                <w:szCs w:val="24"/>
              </w:rPr>
              <w:t>6а 6б 6в 6г 3а</w:t>
            </w:r>
          </w:p>
        </w:tc>
        <w:tc>
          <w:tcPr>
            <w:tcW w:w="1952" w:type="dxa"/>
          </w:tcPr>
          <w:p w14:paraId="0483EC6D" w14:textId="77777777" w:rsidR="003C0561" w:rsidRPr="003C0561" w:rsidRDefault="003C0561" w:rsidP="003C0561">
            <w:pPr>
              <w:rPr>
                <w:rFonts w:eastAsia="Calibri"/>
                <w:sz w:val="24"/>
                <w:szCs w:val="24"/>
              </w:rPr>
            </w:pPr>
            <w:r w:rsidRPr="003C0561">
              <w:rPr>
                <w:rFonts w:eastAsia="Calibri"/>
                <w:sz w:val="24"/>
                <w:szCs w:val="24"/>
              </w:rPr>
              <w:t>129</w:t>
            </w:r>
          </w:p>
        </w:tc>
        <w:tc>
          <w:tcPr>
            <w:tcW w:w="2866" w:type="dxa"/>
          </w:tcPr>
          <w:p w14:paraId="5411B2F1" w14:textId="77777777" w:rsidR="003C0561" w:rsidRPr="003C0561" w:rsidRDefault="003C0561" w:rsidP="003C0561">
            <w:pPr>
              <w:rPr>
                <w:rFonts w:eastAsia="Calibri"/>
                <w:sz w:val="24"/>
                <w:szCs w:val="24"/>
              </w:rPr>
            </w:pPr>
            <w:r w:rsidRPr="003C0561">
              <w:rPr>
                <w:rFonts w:eastAsia="Calibri"/>
                <w:sz w:val="24"/>
                <w:szCs w:val="24"/>
              </w:rPr>
              <w:t>14.30</w:t>
            </w:r>
          </w:p>
        </w:tc>
      </w:tr>
      <w:tr w:rsidR="003C0561" w:rsidRPr="003C0561" w14:paraId="7EF011B8" w14:textId="77777777" w:rsidTr="00D44AC6">
        <w:tc>
          <w:tcPr>
            <w:tcW w:w="945" w:type="dxa"/>
          </w:tcPr>
          <w:p w14:paraId="1FE43641" w14:textId="77777777" w:rsidR="003C0561" w:rsidRPr="003C0561" w:rsidRDefault="003C0561" w:rsidP="003C0561">
            <w:pPr>
              <w:rPr>
                <w:rFonts w:eastAsia="Calibri"/>
                <w:sz w:val="24"/>
                <w:szCs w:val="24"/>
              </w:rPr>
            </w:pPr>
            <w:r w:rsidRPr="003C0561">
              <w:rPr>
                <w:rFonts w:eastAsia="Calibri"/>
                <w:sz w:val="24"/>
                <w:szCs w:val="24"/>
              </w:rPr>
              <w:t>3</w:t>
            </w:r>
          </w:p>
        </w:tc>
        <w:tc>
          <w:tcPr>
            <w:tcW w:w="3588" w:type="dxa"/>
          </w:tcPr>
          <w:p w14:paraId="11021BE8" w14:textId="77777777" w:rsidR="003C0561" w:rsidRPr="003C0561" w:rsidRDefault="003C0561" w:rsidP="003C0561">
            <w:pPr>
              <w:rPr>
                <w:rFonts w:eastAsia="Calibri"/>
                <w:sz w:val="24"/>
                <w:szCs w:val="24"/>
              </w:rPr>
            </w:pPr>
            <w:r w:rsidRPr="003C0561">
              <w:rPr>
                <w:rFonts w:eastAsia="Calibri"/>
                <w:sz w:val="24"/>
                <w:szCs w:val="24"/>
              </w:rPr>
              <w:t>7и 7м 7п 7ф</w:t>
            </w:r>
          </w:p>
        </w:tc>
        <w:tc>
          <w:tcPr>
            <w:tcW w:w="1952" w:type="dxa"/>
          </w:tcPr>
          <w:p w14:paraId="18F540EA" w14:textId="77777777" w:rsidR="003C0561" w:rsidRPr="003C0561" w:rsidRDefault="003C0561" w:rsidP="003C0561">
            <w:pPr>
              <w:rPr>
                <w:rFonts w:eastAsia="Calibri"/>
                <w:sz w:val="24"/>
                <w:szCs w:val="24"/>
              </w:rPr>
            </w:pPr>
            <w:r w:rsidRPr="003C0561">
              <w:rPr>
                <w:rFonts w:eastAsia="Calibri"/>
                <w:sz w:val="24"/>
                <w:szCs w:val="24"/>
              </w:rPr>
              <w:t>115</w:t>
            </w:r>
          </w:p>
        </w:tc>
        <w:tc>
          <w:tcPr>
            <w:tcW w:w="2866" w:type="dxa"/>
          </w:tcPr>
          <w:p w14:paraId="13C81C3D" w14:textId="77777777" w:rsidR="003C0561" w:rsidRPr="003C0561" w:rsidRDefault="003C0561" w:rsidP="003C0561">
            <w:pPr>
              <w:rPr>
                <w:rFonts w:eastAsia="Calibri"/>
                <w:sz w:val="24"/>
                <w:szCs w:val="24"/>
              </w:rPr>
            </w:pPr>
            <w:r w:rsidRPr="003C0561">
              <w:rPr>
                <w:rFonts w:eastAsia="Calibri"/>
                <w:sz w:val="24"/>
                <w:szCs w:val="24"/>
              </w:rPr>
              <w:t>15.15</w:t>
            </w:r>
          </w:p>
        </w:tc>
      </w:tr>
      <w:tr w:rsidR="003C0561" w:rsidRPr="003C0561" w14:paraId="631E4BA5" w14:textId="77777777" w:rsidTr="00D44AC6">
        <w:tc>
          <w:tcPr>
            <w:tcW w:w="6485" w:type="dxa"/>
            <w:gridSpan w:val="3"/>
          </w:tcPr>
          <w:p w14:paraId="5AE4BD92" w14:textId="77777777" w:rsidR="003C0561" w:rsidRPr="003C0561" w:rsidRDefault="003C0561" w:rsidP="003C0561">
            <w:pPr>
              <w:rPr>
                <w:rFonts w:eastAsia="Calibri"/>
                <w:sz w:val="24"/>
                <w:szCs w:val="24"/>
              </w:rPr>
            </w:pPr>
            <w:r w:rsidRPr="003C0561">
              <w:rPr>
                <w:rFonts w:eastAsia="Calibri"/>
                <w:sz w:val="24"/>
                <w:szCs w:val="24"/>
              </w:rPr>
              <w:t>Учащиеся льготной категории 2,3,6,7 классы</w:t>
            </w:r>
          </w:p>
        </w:tc>
        <w:tc>
          <w:tcPr>
            <w:tcW w:w="2866" w:type="dxa"/>
          </w:tcPr>
          <w:p w14:paraId="14498274" w14:textId="77777777" w:rsidR="003C0561" w:rsidRPr="003C0561" w:rsidRDefault="003C0561" w:rsidP="003C0561">
            <w:pPr>
              <w:rPr>
                <w:rFonts w:eastAsia="Calibri"/>
                <w:sz w:val="24"/>
                <w:szCs w:val="24"/>
              </w:rPr>
            </w:pPr>
            <w:r w:rsidRPr="003C0561">
              <w:rPr>
                <w:rFonts w:eastAsia="Calibri"/>
                <w:sz w:val="24"/>
                <w:szCs w:val="24"/>
              </w:rPr>
              <w:t>16.45</w:t>
            </w:r>
          </w:p>
        </w:tc>
      </w:tr>
      <w:tr w:rsidR="003C0561" w:rsidRPr="003C0561" w14:paraId="31B6C9B9" w14:textId="77777777" w:rsidTr="00D44AC6">
        <w:tc>
          <w:tcPr>
            <w:tcW w:w="9351" w:type="dxa"/>
            <w:gridSpan w:val="4"/>
          </w:tcPr>
          <w:p w14:paraId="1C48D8ED" w14:textId="2262C340" w:rsidR="003C0561" w:rsidRPr="003C0561" w:rsidRDefault="003C0561" w:rsidP="003C0561">
            <w:pPr>
              <w:rPr>
                <w:rFonts w:eastAsia="Calibri"/>
              </w:rPr>
            </w:pPr>
            <w:r w:rsidRPr="003C0561">
              <w:rPr>
                <w:rFonts w:eastAsia="Calibri"/>
              </w:rPr>
              <w:t>В случае, если уроки заканчиваются раньше учащийся льготной категории получает питание через раздачу</w:t>
            </w:r>
          </w:p>
        </w:tc>
      </w:tr>
    </w:tbl>
    <w:p w14:paraId="4C659EF0" w14:textId="77777777" w:rsidR="003C0561" w:rsidRPr="003C0561" w:rsidRDefault="003C0561" w:rsidP="003C0561">
      <w:pPr>
        <w:spacing w:after="0" w:line="240" w:lineRule="auto"/>
        <w:rPr>
          <w:rFonts w:ascii="Times New Roman" w:eastAsia="Calibri" w:hAnsi="Times New Roman" w:cs="Times New Roman"/>
          <w:sz w:val="24"/>
          <w:szCs w:val="24"/>
        </w:rPr>
      </w:pPr>
    </w:p>
    <w:p w14:paraId="718F4A21" w14:textId="77777777" w:rsidR="003C0561" w:rsidRPr="003C0561" w:rsidRDefault="003C0561" w:rsidP="003C0561">
      <w:pPr>
        <w:spacing w:after="0" w:line="240" w:lineRule="auto"/>
        <w:jc w:val="center"/>
        <w:rPr>
          <w:rFonts w:ascii="Times New Roman" w:eastAsia="Calibri" w:hAnsi="Times New Roman" w:cs="Times New Roman"/>
          <w:sz w:val="24"/>
          <w:szCs w:val="24"/>
        </w:rPr>
      </w:pPr>
      <w:r w:rsidRPr="003C0561">
        <w:rPr>
          <w:rFonts w:ascii="Times New Roman" w:eastAsia="Calibri" w:hAnsi="Times New Roman" w:cs="Times New Roman"/>
          <w:sz w:val="24"/>
          <w:szCs w:val="24"/>
        </w:rPr>
        <w:t xml:space="preserve">(2 смена </w:t>
      </w:r>
      <w:r w:rsidRPr="003C0561">
        <w:rPr>
          <w:rFonts w:ascii="Times New Roman" w:eastAsia="Calibri" w:hAnsi="Times New Roman" w:cs="Times New Roman"/>
          <w:b/>
          <w:bCs/>
          <w:sz w:val="24"/>
          <w:szCs w:val="24"/>
        </w:rPr>
        <w:t>вторник-пятница</w:t>
      </w:r>
      <w:r w:rsidRPr="003C0561">
        <w:rPr>
          <w:rFonts w:ascii="Times New Roman" w:eastAsia="Calibri" w:hAnsi="Times New Roman" w:cs="Times New Roman"/>
          <w:sz w:val="24"/>
          <w:szCs w:val="24"/>
        </w:rPr>
        <w:t>)</w:t>
      </w:r>
    </w:p>
    <w:tbl>
      <w:tblPr>
        <w:tblStyle w:val="a6"/>
        <w:tblW w:w="9351" w:type="dxa"/>
        <w:tblLook w:val="04A0" w:firstRow="1" w:lastRow="0" w:firstColumn="1" w:lastColumn="0" w:noHBand="0" w:noVBand="1"/>
      </w:tblPr>
      <w:tblGrid>
        <w:gridCol w:w="945"/>
        <w:gridCol w:w="3588"/>
        <w:gridCol w:w="1952"/>
        <w:gridCol w:w="2866"/>
      </w:tblGrid>
      <w:tr w:rsidR="003C0561" w:rsidRPr="003C0561" w14:paraId="7A45FFD4" w14:textId="77777777" w:rsidTr="00D44AC6">
        <w:tc>
          <w:tcPr>
            <w:tcW w:w="945" w:type="dxa"/>
          </w:tcPr>
          <w:p w14:paraId="211BD83D" w14:textId="77777777" w:rsidR="003C0561" w:rsidRPr="003C0561" w:rsidRDefault="003C0561" w:rsidP="003C0561">
            <w:pPr>
              <w:rPr>
                <w:rFonts w:eastAsia="Calibri"/>
                <w:sz w:val="24"/>
                <w:szCs w:val="24"/>
              </w:rPr>
            </w:pPr>
            <w:r w:rsidRPr="003C0561">
              <w:rPr>
                <w:rFonts w:eastAsia="Calibri"/>
                <w:sz w:val="24"/>
                <w:szCs w:val="24"/>
              </w:rPr>
              <w:t>№пп</w:t>
            </w:r>
          </w:p>
        </w:tc>
        <w:tc>
          <w:tcPr>
            <w:tcW w:w="3588" w:type="dxa"/>
          </w:tcPr>
          <w:p w14:paraId="44436690" w14:textId="77777777" w:rsidR="003C0561" w:rsidRPr="003C0561" w:rsidRDefault="003C0561" w:rsidP="003C0561">
            <w:pPr>
              <w:rPr>
                <w:rFonts w:eastAsia="Calibri"/>
                <w:sz w:val="24"/>
                <w:szCs w:val="24"/>
              </w:rPr>
            </w:pPr>
            <w:r w:rsidRPr="003C0561">
              <w:rPr>
                <w:rFonts w:eastAsia="Calibri"/>
                <w:sz w:val="24"/>
                <w:szCs w:val="24"/>
              </w:rPr>
              <w:t>класс</w:t>
            </w:r>
          </w:p>
        </w:tc>
        <w:tc>
          <w:tcPr>
            <w:tcW w:w="1952" w:type="dxa"/>
          </w:tcPr>
          <w:p w14:paraId="68C28A50" w14:textId="77777777" w:rsidR="003C0561" w:rsidRPr="003C0561" w:rsidRDefault="003C0561" w:rsidP="003C0561">
            <w:pPr>
              <w:rPr>
                <w:rFonts w:eastAsia="Calibri"/>
                <w:sz w:val="24"/>
                <w:szCs w:val="24"/>
              </w:rPr>
            </w:pPr>
            <w:r w:rsidRPr="003C0561">
              <w:rPr>
                <w:rFonts w:eastAsia="Calibri"/>
                <w:sz w:val="24"/>
                <w:szCs w:val="24"/>
              </w:rPr>
              <w:t>количество</w:t>
            </w:r>
          </w:p>
        </w:tc>
        <w:tc>
          <w:tcPr>
            <w:tcW w:w="2866" w:type="dxa"/>
          </w:tcPr>
          <w:p w14:paraId="0A40FD67" w14:textId="77777777" w:rsidR="003C0561" w:rsidRPr="003C0561" w:rsidRDefault="003C0561" w:rsidP="003C0561">
            <w:pPr>
              <w:rPr>
                <w:rFonts w:eastAsia="Calibri"/>
                <w:sz w:val="24"/>
                <w:szCs w:val="24"/>
              </w:rPr>
            </w:pPr>
            <w:r w:rsidRPr="003C0561">
              <w:rPr>
                <w:rFonts w:eastAsia="Calibri"/>
                <w:sz w:val="24"/>
                <w:szCs w:val="24"/>
              </w:rPr>
              <w:t>время</w:t>
            </w:r>
          </w:p>
        </w:tc>
      </w:tr>
      <w:tr w:rsidR="003C0561" w:rsidRPr="003C0561" w14:paraId="36936046" w14:textId="77777777" w:rsidTr="00D44AC6">
        <w:tc>
          <w:tcPr>
            <w:tcW w:w="945" w:type="dxa"/>
          </w:tcPr>
          <w:p w14:paraId="6A7456AF" w14:textId="77777777" w:rsidR="003C0561" w:rsidRPr="003C0561" w:rsidRDefault="003C0561" w:rsidP="003C0561">
            <w:pPr>
              <w:rPr>
                <w:rFonts w:eastAsia="Calibri"/>
                <w:sz w:val="24"/>
                <w:szCs w:val="24"/>
              </w:rPr>
            </w:pPr>
            <w:r w:rsidRPr="003C0561">
              <w:rPr>
                <w:rFonts w:eastAsia="Calibri"/>
                <w:sz w:val="24"/>
                <w:szCs w:val="24"/>
              </w:rPr>
              <w:t>1</w:t>
            </w:r>
          </w:p>
        </w:tc>
        <w:tc>
          <w:tcPr>
            <w:tcW w:w="3588" w:type="dxa"/>
          </w:tcPr>
          <w:p w14:paraId="0C2E5C5B" w14:textId="77777777" w:rsidR="003C0561" w:rsidRPr="003C0561" w:rsidRDefault="003C0561" w:rsidP="003C0561">
            <w:pPr>
              <w:rPr>
                <w:rFonts w:eastAsia="Calibri"/>
                <w:sz w:val="24"/>
                <w:szCs w:val="24"/>
              </w:rPr>
            </w:pPr>
            <w:r w:rsidRPr="003C0561">
              <w:rPr>
                <w:rFonts w:eastAsia="Calibri"/>
                <w:sz w:val="24"/>
                <w:szCs w:val="24"/>
              </w:rPr>
              <w:t>2б 2в  3б 3в 3г</w:t>
            </w:r>
          </w:p>
        </w:tc>
        <w:tc>
          <w:tcPr>
            <w:tcW w:w="1952" w:type="dxa"/>
          </w:tcPr>
          <w:p w14:paraId="6999CE4C" w14:textId="77777777" w:rsidR="003C0561" w:rsidRPr="003C0561" w:rsidRDefault="003C0561" w:rsidP="003C0561">
            <w:pPr>
              <w:rPr>
                <w:rFonts w:eastAsia="Calibri"/>
                <w:sz w:val="24"/>
                <w:szCs w:val="24"/>
              </w:rPr>
            </w:pPr>
            <w:r w:rsidRPr="003C0561">
              <w:rPr>
                <w:rFonts w:eastAsia="Calibri"/>
                <w:sz w:val="24"/>
                <w:szCs w:val="24"/>
              </w:rPr>
              <w:t>117</w:t>
            </w:r>
          </w:p>
        </w:tc>
        <w:tc>
          <w:tcPr>
            <w:tcW w:w="2866" w:type="dxa"/>
          </w:tcPr>
          <w:p w14:paraId="4C8C1F23" w14:textId="77777777" w:rsidR="003C0561" w:rsidRPr="003C0561" w:rsidRDefault="003C0561" w:rsidP="003C0561">
            <w:pPr>
              <w:rPr>
                <w:rFonts w:eastAsia="Calibri"/>
                <w:sz w:val="24"/>
                <w:szCs w:val="24"/>
              </w:rPr>
            </w:pPr>
            <w:r w:rsidRPr="003C0561">
              <w:rPr>
                <w:rFonts w:eastAsia="Calibri"/>
                <w:sz w:val="24"/>
                <w:szCs w:val="24"/>
                <w:lang w:val="en-US"/>
              </w:rPr>
              <w:t>1</w:t>
            </w:r>
            <w:r w:rsidRPr="003C0561">
              <w:rPr>
                <w:rFonts w:eastAsia="Calibri"/>
                <w:sz w:val="24"/>
                <w:szCs w:val="24"/>
              </w:rPr>
              <w:t>3.50</w:t>
            </w:r>
          </w:p>
        </w:tc>
      </w:tr>
      <w:tr w:rsidR="003C0561" w:rsidRPr="003C0561" w14:paraId="34B276B9" w14:textId="77777777" w:rsidTr="00D44AC6">
        <w:tc>
          <w:tcPr>
            <w:tcW w:w="945" w:type="dxa"/>
          </w:tcPr>
          <w:p w14:paraId="4EE1401C" w14:textId="77777777" w:rsidR="003C0561" w:rsidRPr="003C0561" w:rsidRDefault="003C0561" w:rsidP="003C0561">
            <w:pPr>
              <w:rPr>
                <w:rFonts w:eastAsia="Calibri"/>
                <w:sz w:val="24"/>
                <w:szCs w:val="24"/>
              </w:rPr>
            </w:pPr>
            <w:r w:rsidRPr="003C0561">
              <w:rPr>
                <w:rFonts w:eastAsia="Calibri"/>
                <w:sz w:val="24"/>
                <w:szCs w:val="24"/>
              </w:rPr>
              <w:t>2</w:t>
            </w:r>
          </w:p>
        </w:tc>
        <w:tc>
          <w:tcPr>
            <w:tcW w:w="3588" w:type="dxa"/>
          </w:tcPr>
          <w:p w14:paraId="3265547B" w14:textId="77777777" w:rsidR="003C0561" w:rsidRPr="003C0561" w:rsidRDefault="003C0561" w:rsidP="003C0561">
            <w:pPr>
              <w:rPr>
                <w:rFonts w:eastAsia="Calibri"/>
                <w:sz w:val="24"/>
                <w:szCs w:val="24"/>
              </w:rPr>
            </w:pPr>
            <w:r w:rsidRPr="003C0561">
              <w:rPr>
                <w:rFonts w:eastAsia="Calibri"/>
                <w:sz w:val="24"/>
                <w:szCs w:val="24"/>
              </w:rPr>
              <w:t>6а 6б 6в 6г 3а</w:t>
            </w:r>
          </w:p>
        </w:tc>
        <w:tc>
          <w:tcPr>
            <w:tcW w:w="1952" w:type="dxa"/>
          </w:tcPr>
          <w:p w14:paraId="7466B225" w14:textId="77777777" w:rsidR="003C0561" w:rsidRPr="003C0561" w:rsidRDefault="003C0561" w:rsidP="003C0561">
            <w:pPr>
              <w:rPr>
                <w:rFonts w:eastAsia="Calibri"/>
                <w:sz w:val="24"/>
                <w:szCs w:val="24"/>
              </w:rPr>
            </w:pPr>
            <w:r w:rsidRPr="003C0561">
              <w:rPr>
                <w:rFonts w:eastAsia="Calibri"/>
                <w:sz w:val="24"/>
                <w:szCs w:val="24"/>
              </w:rPr>
              <w:t>129</w:t>
            </w:r>
          </w:p>
        </w:tc>
        <w:tc>
          <w:tcPr>
            <w:tcW w:w="2866" w:type="dxa"/>
          </w:tcPr>
          <w:p w14:paraId="22CD2FE0" w14:textId="77777777" w:rsidR="003C0561" w:rsidRPr="003C0561" w:rsidRDefault="003C0561" w:rsidP="003C0561">
            <w:pPr>
              <w:rPr>
                <w:rFonts w:eastAsia="Calibri"/>
                <w:sz w:val="24"/>
                <w:szCs w:val="24"/>
              </w:rPr>
            </w:pPr>
            <w:r w:rsidRPr="003C0561">
              <w:rPr>
                <w:rFonts w:eastAsia="Calibri"/>
                <w:sz w:val="24"/>
                <w:szCs w:val="24"/>
              </w:rPr>
              <w:t>14.40</w:t>
            </w:r>
          </w:p>
        </w:tc>
      </w:tr>
      <w:tr w:rsidR="003C0561" w:rsidRPr="003C0561" w14:paraId="33BB0F48" w14:textId="77777777" w:rsidTr="00D44AC6">
        <w:tc>
          <w:tcPr>
            <w:tcW w:w="945" w:type="dxa"/>
          </w:tcPr>
          <w:p w14:paraId="3D816296" w14:textId="77777777" w:rsidR="003C0561" w:rsidRPr="003C0561" w:rsidRDefault="003C0561" w:rsidP="003C0561">
            <w:pPr>
              <w:rPr>
                <w:rFonts w:eastAsia="Calibri"/>
                <w:sz w:val="24"/>
                <w:szCs w:val="24"/>
              </w:rPr>
            </w:pPr>
            <w:r w:rsidRPr="003C0561">
              <w:rPr>
                <w:rFonts w:eastAsia="Calibri"/>
                <w:sz w:val="24"/>
                <w:szCs w:val="24"/>
              </w:rPr>
              <w:t>3</w:t>
            </w:r>
          </w:p>
        </w:tc>
        <w:tc>
          <w:tcPr>
            <w:tcW w:w="3588" w:type="dxa"/>
          </w:tcPr>
          <w:p w14:paraId="27AFE3FE" w14:textId="77777777" w:rsidR="003C0561" w:rsidRPr="003C0561" w:rsidRDefault="003C0561" w:rsidP="003C0561">
            <w:pPr>
              <w:rPr>
                <w:rFonts w:eastAsia="Calibri"/>
                <w:sz w:val="24"/>
                <w:szCs w:val="24"/>
              </w:rPr>
            </w:pPr>
            <w:r w:rsidRPr="003C0561">
              <w:rPr>
                <w:rFonts w:eastAsia="Calibri"/>
                <w:sz w:val="24"/>
                <w:szCs w:val="24"/>
              </w:rPr>
              <w:t>7и 7м 7п 7ф</w:t>
            </w:r>
          </w:p>
        </w:tc>
        <w:tc>
          <w:tcPr>
            <w:tcW w:w="1952" w:type="dxa"/>
          </w:tcPr>
          <w:p w14:paraId="21CA5666" w14:textId="77777777" w:rsidR="003C0561" w:rsidRPr="003C0561" w:rsidRDefault="003C0561" w:rsidP="003C0561">
            <w:pPr>
              <w:rPr>
                <w:rFonts w:eastAsia="Calibri"/>
                <w:sz w:val="24"/>
                <w:szCs w:val="24"/>
              </w:rPr>
            </w:pPr>
            <w:r w:rsidRPr="003C0561">
              <w:rPr>
                <w:rFonts w:eastAsia="Calibri"/>
                <w:sz w:val="24"/>
                <w:szCs w:val="24"/>
              </w:rPr>
              <w:t>115</w:t>
            </w:r>
          </w:p>
        </w:tc>
        <w:tc>
          <w:tcPr>
            <w:tcW w:w="2866" w:type="dxa"/>
          </w:tcPr>
          <w:p w14:paraId="6A6159B3" w14:textId="77777777" w:rsidR="003C0561" w:rsidRPr="003C0561" w:rsidRDefault="003C0561" w:rsidP="003C0561">
            <w:pPr>
              <w:rPr>
                <w:rFonts w:eastAsia="Calibri"/>
                <w:sz w:val="24"/>
                <w:szCs w:val="24"/>
              </w:rPr>
            </w:pPr>
            <w:r w:rsidRPr="003C0561">
              <w:rPr>
                <w:rFonts w:eastAsia="Calibri"/>
                <w:sz w:val="24"/>
                <w:szCs w:val="24"/>
              </w:rPr>
              <w:t>15.30</w:t>
            </w:r>
          </w:p>
        </w:tc>
      </w:tr>
      <w:tr w:rsidR="003C0561" w:rsidRPr="003C0561" w14:paraId="329FC93B" w14:textId="77777777" w:rsidTr="00D44AC6">
        <w:tc>
          <w:tcPr>
            <w:tcW w:w="6485" w:type="dxa"/>
            <w:gridSpan w:val="3"/>
          </w:tcPr>
          <w:p w14:paraId="2A45FC2C" w14:textId="77777777" w:rsidR="003C0561" w:rsidRPr="003C0561" w:rsidRDefault="003C0561" w:rsidP="003C0561">
            <w:pPr>
              <w:rPr>
                <w:rFonts w:eastAsia="Calibri"/>
                <w:sz w:val="24"/>
                <w:szCs w:val="24"/>
              </w:rPr>
            </w:pPr>
            <w:r w:rsidRPr="003C0561">
              <w:rPr>
                <w:rFonts w:eastAsia="Calibri"/>
                <w:sz w:val="24"/>
                <w:szCs w:val="24"/>
              </w:rPr>
              <w:t>Учащиеся льготной категории 2,3,6,7 классы</w:t>
            </w:r>
          </w:p>
        </w:tc>
        <w:tc>
          <w:tcPr>
            <w:tcW w:w="2866" w:type="dxa"/>
          </w:tcPr>
          <w:p w14:paraId="59E7F49B" w14:textId="77777777" w:rsidR="003C0561" w:rsidRPr="003C0561" w:rsidRDefault="003C0561" w:rsidP="003C0561">
            <w:pPr>
              <w:rPr>
                <w:rFonts w:eastAsia="Calibri"/>
                <w:sz w:val="24"/>
                <w:szCs w:val="24"/>
              </w:rPr>
            </w:pPr>
            <w:r w:rsidRPr="003C0561">
              <w:rPr>
                <w:rFonts w:eastAsia="Calibri"/>
                <w:sz w:val="24"/>
                <w:szCs w:val="24"/>
              </w:rPr>
              <w:t>16.20</w:t>
            </w:r>
          </w:p>
        </w:tc>
      </w:tr>
      <w:tr w:rsidR="003C0561" w:rsidRPr="003C0561" w14:paraId="59407FC8" w14:textId="77777777" w:rsidTr="00D44AC6">
        <w:tc>
          <w:tcPr>
            <w:tcW w:w="9351" w:type="dxa"/>
            <w:gridSpan w:val="4"/>
          </w:tcPr>
          <w:p w14:paraId="36F7BDFE" w14:textId="4731D69D" w:rsidR="003C0561" w:rsidRPr="003C0561" w:rsidRDefault="003C0561" w:rsidP="003C0561">
            <w:pPr>
              <w:rPr>
                <w:rFonts w:eastAsia="Calibri"/>
              </w:rPr>
            </w:pPr>
            <w:r w:rsidRPr="003C0561">
              <w:rPr>
                <w:rFonts w:eastAsia="Calibri"/>
              </w:rPr>
              <w:t>В случае, если уроки заканчиваются раньше учащийся льготной категории получает питание через раздачу</w:t>
            </w:r>
          </w:p>
        </w:tc>
      </w:tr>
    </w:tbl>
    <w:p w14:paraId="6E67B324" w14:textId="77777777" w:rsidR="00B85358" w:rsidRPr="003C0561" w:rsidRDefault="00B85358" w:rsidP="00B85358">
      <w:pPr>
        <w:spacing w:after="0" w:line="240" w:lineRule="auto"/>
        <w:jc w:val="center"/>
        <w:rPr>
          <w:rFonts w:ascii="Times New Roman" w:eastAsia="Times New Roman" w:hAnsi="Times New Roman" w:cs="Times New Roman"/>
          <w:sz w:val="24"/>
          <w:szCs w:val="24"/>
          <w:lang w:eastAsia="ru-RU"/>
        </w:rPr>
      </w:pPr>
    </w:p>
    <w:p w14:paraId="1B5064CA"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763764D5"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46243C36"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7726AEC4"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220B9C87" w14:textId="77777777" w:rsidR="001F61D4" w:rsidRDefault="001F61D4" w:rsidP="00AF05CB">
      <w:pPr>
        <w:spacing w:after="0" w:line="240" w:lineRule="auto"/>
        <w:rPr>
          <w:rFonts w:ascii="Times New Roman" w:eastAsia="Times New Roman" w:hAnsi="Times New Roman" w:cs="Times New Roman"/>
          <w:sz w:val="24"/>
          <w:szCs w:val="24"/>
          <w:lang w:eastAsia="ru-RU"/>
        </w:rPr>
      </w:pPr>
    </w:p>
    <w:p w14:paraId="32809C51" w14:textId="77777777" w:rsidR="001F61D4" w:rsidRPr="00B85358" w:rsidRDefault="001F61D4" w:rsidP="00B85358">
      <w:pPr>
        <w:spacing w:after="0" w:line="240" w:lineRule="auto"/>
        <w:jc w:val="center"/>
        <w:rPr>
          <w:rFonts w:ascii="Times New Roman" w:eastAsia="Times New Roman" w:hAnsi="Times New Roman" w:cs="Times New Roman"/>
          <w:sz w:val="24"/>
          <w:szCs w:val="24"/>
          <w:lang w:eastAsia="ru-RU"/>
        </w:rPr>
      </w:pPr>
    </w:p>
    <w:p w14:paraId="0AF9AEE3"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27B6FDAD" w14:textId="77777777" w:rsidR="00B85358" w:rsidRPr="00581D40" w:rsidRDefault="00B85358" w:rsidP="00B85358">
      <w:pPr>
        <w:spacing w:after="0" w:line="240" w:lineRule="auto"/>
        <w:jc w:val="center"/>
        <w:rPr>
          <w:rFonts w:ascii="Times New Roman" w:eastAsia="Times New Roman" w:hAnsi="Times New Roman" w:cs="Times New Roman"/>
          <w:sz w:val="24"/>
          <w:szCs w:val="24"/>
          <w:lang w:eastAsia="ru-RU"/>
        </w:rPr>
      </w:pPr>
      <w:bookmarkStart w:id="6" w:name="_Hlk30537251"/>
      <w:r w:rsidRPr="00B85358">
        <w:rPr>
          <w:rFonts w:ascii="Times New Roman" w:eastAsia="Times New Roman" w:hAnsi="Times New Roman" w:cs="Times New Roman"/>
          <w:sz w:val="24"/>
          <w:szCs w:val="24"/>
          <w:lang w:eastAsia="ru-RU"/>
        </w:rPr>
        <w:t xml:space="preserve">                                                                                                                     </w:t>
      </w:r>
      <w:r w:rsidRPr="00581D40">
        <w:rPr>
          <w:rFonts w:ascii="Times New Roman" w:eastAsia="Times New Roman" w:hAnsi="Times New Roman" w:cs="Times New Roman"/>
          <w:sz w:val="24"/>
          <w:szCs w:val="24"/>
          <w:lang w:eastAsia="ru-RU"/>
        </w:rPr>
        <w:t>Приложение 5</w:t>
      </w:r>
    </w:p>
    <w:p w14:paraId="322EAD11" w14:textId="77777777" w:rsidR="00B85358" w:rsidRPr="00581D40" w:rsidRDefault="00B85358" w:rsidP="00B85358">
      <w:pPr>
        <w:spacing w:after="0" w:line="240" w:lineRule="auto"/>
        <w:jc w:val="center"/>
        <w:rPr>
          <w:rFonts w:ascii="Times New Roman" w:eastAsia="Times New Roman" w:hAnsi="Times New Roman" w:cs="Times New Roman"/>
          <w:sz w:val="24"/>
          <w:szCs w:val="24"/>
          <w:lang w:eastAsia="ru-RU"/>
        </w:rPr>
      </w:pPr>
      <w:r w:rsidRPr="00581D40">
        <w:rPr>
          <w:rFonts w:ascii="Times New Roman" w:eastAsia="Times New Roman" w:hAnsi="Times New Roman" w:cs="Times New Roman"/>
          <w:sz w:val="24"/>
          <w:szCs w:val="24"/>
          <w:lang w:eastAsia="ru-RU"/>
        </w:rPr>
        <w:t xml:space="preserve">                                                                                                             к приказу </w:t>
      </w:r>
    </w:p>
    <w:bookmarkEnd w:id="6"/>
    <w:p w14:paraId="24E0F3E4" w14:textId="004E2EF5" w:rsidR="00B85358" w:rsidRPr="00B85358" w:rsidRDefault="00D44AC6" w:rsidP="00B85358">
      <w:pPr>
        <w:spacing w:after="0" w:line="240" w:lineRule="auto"/>
        <w:jc w:val="right"/>
        <w:rPr>
          <w:rFonts w:ascii="Times New Roman" w:eastAsia="Times New Roman" w:hAnsi="Times New Roman" w:cs="Times New Roman"/>
          <w:sz w:val="28"/>
          <w:szCs w:val="28"/>
          <w:lang w:eastAsia="ru-RU"/>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p>
    <w:p w14:paraId="64F932F0" w14:textId="4729B51D"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График проведения санитарных дней в 202</w:t>
      </w:r>
      <w:r w:rsidR="004F224E">
        <w:rPr>
          <w:rFonts w:ascii="Times New Roman" w:eastAsia="Times New Roman" w:hAnsi="Times New Roman" w:cs="Times New Roman"/>
          <w:sz w:val="28"/>
          <w:szCs w:val="28"/>
          <w:lang w:eastAsia="ru-RU"/>
        </w:rPr>
        <w:t>4</w:t>
      </w:r>
      <w:r w:rsidRPr="00B85358">
        <w:rPr>
          <w:rFonts w:ascii="Times New Roman" w:eastAsia="Times New Roman" w:hAnsi="Times New Roman" w:cs="Times New Roman"/>
          <w:sz w:val="28"/>
          <w:szCs w:val="28"/>
          <w:lang w:eastAsia="ru-RU"/>
        </w:rPr>
        <w:t>-202</w:t>
      </w:r>
      <w:r w:rsidR="004F224E">
        <w:rPr>
          <w:rFonts w:ascii="Times New Roman" w:eastAsia="Times New Roman" w:hAnsi="Times New Roman" w:cs="Times New Roman"/>
          <w:sz w:val="28"/>
          <w:szCs w:val="28"/>
          <w:lang w:eastAsia="ru-RU"/>
        </w:rPr>
        <w:t>5</w:t>
      </w:r>
      <w:r w:rsidRPr="00B85358">
        <w:rPr>
          <w:rFonts w:ascii="Times New Roman" w:eastAsia="Times New Roman" w:hAnsi="Times New Roman" w:cs="Times New Roman"/>
          <w:sz w:val="28"/>
          <w:szCs w:val="28"/>
          <w:lang w:eastAsia="ru-RU"/>
        </w:rPr>
        <w:t xml:space="preserve"> учебном году:</w:t>
      </w:r>
    </w:p>
    <w:p w14:paraId="47241B78"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85358" w:rsidRPr="00B85358" w14:paraId="24D74289" w14:textId="77777777" w:rsidTr="004461F1">
        <w:tc>
          <w:tcPr>
            <w:tcW w:w="4672" w:type="dxa"/>
            <w:shd w:val="clear" w:color="auto" w:fill="auto"/>
          </w:tcPr>
          <w:p w14:paraId="4F3EB537"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1 полугодие</w:t>
            </w:r>
          </w:p>
        </w:tc>
        <w:tc>
          <w:tcPr>
            <w:tcW w:w="4673" w:type="dxa"/>
            <w:shd w:val="clear" w:color="auto" w:fill="auto"/>
          </w:tcPr>
          <w:p w14:paraId="33BAEB07"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 полугодие</w:t>
            </w:r>
          </w:p>
        </w:tc>
      </w:tr>
      <w:tr w:rsidR="00B85358" w:rsidRPr="00B85358" w14:paraId="07083EE3" w14:textId="77777777" w:rsidTr="004461F1">
        <w:tc>
          <w:tcPr>
            <w:tcW w:w="4672" w:type="dxa"/>
            <w:shd w:val="clear" w:color="auto" w:fill="auto"/>
          </w:tcPr>
          <w:p w14:paraId="7120572F" w14:textId="06B8B8D0" w:rsidR="00B85358" w:rsidRPr="00B85358" w:rsidRDefault="003C0561" w:rsidP="00581D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4461F1">
              <w:rPr>
                <w:rFonts w:ascii="Times New Roman" w:eastAsia="Times New Roman" w:hAnsi="Times New Roman" w:cs="Times New Roman"/>
                <w:sz w:val="28"/>
                <w:szCs w:val="28"/>
                <w:lang w:eastAsia="ru-RU"/>
              </w:rPr>
              <w:t>.09.202</w:t>
            </w:r>
            <w:r>
              <w:rPr>
                <w:rFonts w:ascii="Times New Roman" w:eastAsia="Times New Roman" w:hAnsi="Times New Roman" w:cs="Times New Roman"/>
                <w:sz w:val="28"/>
                <w:szCs w:val="28"/>
                <w:lang w:eastAsia="ru-RU"/>
              </w:rPr>
              <w:t>4</w:t>
            </w:r>
          </w:p>
        </w:tc>
        <w:tc>
          <w:tcPr>
            <w:tcW w:w="4673" w:type="dxa"/>
            <w:shd w:val="clear" w:color="auto" w:fill="auto"/>
          </w:tcPr>
          <w:p w14:paraId="00BDA8FA" w14:textId="2B522916" w:rsidR="00B85358" w:rsidRPr="00B85358" w:rsidRDefault="00B85358" w:rsidP="00581D40">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sidR="003C0561">
              <w:rPr>
                <w:rFonts w:ascii="Times New Roman" w:eastAsia="Times New Roman" w:hAnsi="Times New Roman" w:cs="Times New Roman"/>
                <w:sz w:val="28"/>
                <w:szCs w:val="28"/>
                <w:lang w:eastAsia="ru-RU"/>
              </w:rPr>
              <w:t>5</w:t>
            </w:r>
            <w:r w:rsidRPr="00B85358">
              <w:rPr>
                <w:rFonts w:ascii="Times New Roman" w:eastAsia="Times New Roman" w:hAnsi="Times New Roman" w:cs="Times New Roman"/>
                <w:sz w:val="28"/>
                <w:szCs w:val="28"/>
                <w:lang w:eastAsia="ru-RU"/>
              </w:rPr>
              <w:t>.01.202</w:t>
            </w:r>
            <w:r w:rsidR="004F224E">
              <w:rPr>
                <w:rFonts w:ascii="Times New Roman" w:eastAsia="Times New Roman" w:hAnsi="Times New Roman" w:cs="Times New Roman"/>
                <w:sz w:val="28"/>
                <w:szCs w:val="28"/>
                <w:lang w:eastAsia="ru-RU"/>
              </w:rPr>
              <w:t>5</w:t>
            </w:r>
          </w:p>
        </w:tc>
      </w:tr>
      <w:tr w:rsidR="003C0561" w:rsidRPr="00B85358" w14:paraId="11137557" w14:textId="77777777" w:rsidTr="004461F1">
        <w:tc>
          <w:tcPr>
            <w:tcW w:w="4672" w:type="dxa"/>
            <w:shd w:val="clear" w:color="auto" w:fill="auto"/>
          </w:tcPr>
          <w:p w14:paraId="6261498E" w14:textId="6D1B1F3E"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B85358">
              <w:rPr>
                <w:rFonts w:ascii="Times New Roman" w:eastAsia="Times New Roman" w:hAnsi="Times New Roman" w:cs="Times New Roman"/>
                <w:sz w:val="28"/>
                <w:szCs w:val="28"/>
                <w:lang w:eastAsia="ru-RU"/>
              </w:rPr>
              <w:t>.10. 202</w:t>
            </w:r>
            <w:r>
              <w:rPr>
                <w:rFonts w:ascii="Times New Roman" w:eastAsia="Times New Roman" w:hAnsi="Times New Roman" w:cs="Times New Roman"/>
                <w:sz w:val="28"/>
                <w:szCs w:val="28"/>
                <w:lang w:eastAsia="ru-RU"/>
              </w:rPr>
              <w:t>4</w:t>
            </w:r>
          </w:p>
        </w:tc>
        <w:tc>
          <w:tcPr>
            <w:tcW w:w="4673" w:type="dxa"/>
            <w:shd w:val="clear" w:color="auto" w:fill="auto"/>
          </w:tcPr>
          <w:p w14:paraId="494FAFAE" w14:textId="15C2DC69"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B85358">
              <w:rPr>
                <w:rFonts w:ascii="Times New Roman" w:eastAsia="Times New Roman" w:hAnsi="Times New Roman" w:cs="Times New Roman"/>
                <w:sz w:val="28"/>
                <w:szCs w:val="28"/>
                <w:lang w:eastAsia="ru-RU"/>
              </w:rPr>
              <w:t>.02. 202</w:t>
            </w:r>
            <w:r w:rsidR="004F224E">
              <w:rPr>
                <w:rFonts w:ascii="Times New Roman" w:eastAsia="Times New Roman" w:hAnsi="Times New Roman" w:cs="Times New Roman"/>
                <w:sz w:val="28"/>
                <w:szCs w:val="28"/>
                <w:lang w:eastAsia="ru-RU"/>
              </w:rPr>
              <w:t>5</w:t>
            </w:r>
          </w:p>
        </w:tc>
      </w:tr>
      <w:tr w:rsidR="003C0561" w:rsidRPr="00B85358" w14:paraId="36AF16DC" w14:textId="77777777" w:rsidTr="004461F1">
        <w:tc>
          <w:tcPr>
            <w:tcW w:w="4672" w:type="dxa"/>
            <w:shd w:val="clear" w:color="auto" w:fill="auto"/>
          </w:tcPr>
          <w:p w14:paraId="328936E4" w14:textId="0D7B2339"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B85358">
              <w:rPr>
                <w:rFonts w:ascii="Times New Roman" w:eastAsia="Times New Roman" w:hAnsi="Times New Roman" w:cs="Times New Roman"/>
                <w:sz w:val="28"/>
                <w:szCs w:val="28"/>
                <w:lang w:eastAsia="ru-RU"/>
              </w:rPr>
              <w:t>.11. 202</w:t>
            </w:r>
            <w:r>
              <w:rPr>
                <w:rFonts w:ascii="Times New Roman" w:eastAsia="Times New Roman" w:hAnsi="Times New Roman" w:cs="Times New Roman"/>
                <w:sz w:val="28"/>
                <w:szCs w:val="28"/>
                <w:lang w:eastAsia="ru-RU"/>
              </w:rPr>
              <w:t>4</w:t>
            </w:r>
          </w:p>
        </w:tc>
        <w:tc>
          <w:tcPr>
            <w:tcW w:w="4673" w:type="dxa"/>
            <w:shd w:val="clear" w:color="auto" w:fill="auto"/>
          </w:tcPr>
          <w:p w14:paraId="550B89B7" w14:textId="4582BBBB"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B85358">
              <w:rPr>
                <w:rFonts w:ascii="Times New Roman" w:eastAsia="Times New Roman" w:hAnsi="Times New Roman" w:cs="Times New Roman"/>
                <w:sz w:val="28"/>
                <w:szCs w:val="28"/>
                <w:lang w:eastAsia="ru-RU"/>
              </w:rPr>
              <w:t>.03. 202</w:t>
            </w:r>
            <w:r w:rsidR="004F224E">
              <w:rPr>
                <w:rFonts w:ascii="Times New Roman" w:eastAsia="Times New Roman" w:hAnsi="Times New Roman" w:cs="Times New Roman"/>
                <w:sz w:val="28"/>
                <w:szCs w:val="28"/>
                <w:lang w:eastAsia="ru-RU"/>
              </w:rPr>
              <w:t>5</w:t>
            </w:r>
          </w:p>
        </w:tc>
      </w:tr>
      <w:tr w:rsidR="003C0561" w:rsidRPr="00B85358" w14:paraId="50EEC380" w14:textId="77777777" w:rsidTr="004461F1">
        <w:tc>
          <w:tcPr>
            <w:tcW w:w="4672" w:type="dxa"/>
            <w:shd w:val="clear" w:color="auto" w:fill="auto"/>
          </w:tcPr>
          <w:p w14:paraId="760CC68B" w14:textId="3705E0E8"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B85358">
              <w:rPr>
                <w:rFonts w:ascii="Times New Roman" w:eastAsia="Times New Roman" w:hAnsi="Times New Roman" w:cs="Times New Roman"/>
                <w:sz w:val="28"/>
                <w:szCs w:val="28"/>
                <w:lang w:eastAsia="ru-RU"/>
              </w:rPr>
              <w:t>.12. 202</w:t>
            </w:r>
            <w:r>
              <w:rPr>
                <w:rFonts w:ascii="Times New Roman" w:eastAsia="Times New Roman" w:hAnsi="Times New Roman" w:cs="Times New Roman"/>
                <w:sz w:val="28"/>
                <w:szCs w:val="28"/>
                <w:lang w:eastAsia="ru-RU"/>
              </w:rPr>
              <w:t>4</w:t>
            </w:r>
          </w:p>
        </w:tc>
        <w:tc>
          <w:tcPr>
            <w:tcW w:w="4673" w:type="dxa"/>
            <w:shd w:val="clear" w:color="auto" w:fill="auto"/>
          </w:tcPr>
          <w:p w14:paraId="6329AD6B" w14:textId="2988F44E"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sidR="004F224E">
              <w:rPr>
                <w:rFonts w:ascii="Times New Roman" w:eastAsia="Times New Roman" w:hAnsi="Times New Roman" w:cs="Times New Roman"/>
                <w:sz w:val="28"/>
                <w:szCs w:val="28"/>
                <w:lang w:eastAsia="ru-RU"/>
              </w:rPr>
              <w:t>6</w:t>
            </w:r>
            <w:r w:rsidRPr="00B85358">
              <w:rPr>
                <w:rFonts w:ascii="Times New Roman" w:eastAsia="Times New Roman" w:hAnsi="Times New Roman" w:cs="Times New Roman"/>
                <w:sz w:val="28"/>
                <w:szCs w:val="28"/>
                <w:lang w:eastAsia="ru-RU"/>
              </w:rPr>
              <w:t>.04. 202</w:t>
            </w:r>
            <w:r w:rsidR="004F224E">
              <w:rPr>
                <w:rFonts w:ascii="Times New Roman" w:eastAsia="Times New Roman" w:hAnsi="Times New Roman" w:cs="Times New Roman"/>
                <w:sz w:val="28"/>
                <w:szCs w:val="28"/>
                <w:lang w:eastAsia="ru-RU"/>
              </w:rPr>
              <w:t>5</w:t>
            </w:r>
          </w:p>
        </w:tc>
      </w:tr>
      <w:tr w:rsidR="003C0561" w:rsidRPr="00B85358" w14:paraId="037FAB52" w14:textId="77777777" w:rsidTr="004461F1">
        <w:tc>
          <w:tcPr>
            <w:tcW w:w="4672" w:type="dxa"/>
            <w:shd w:val="clear" w:color="auto" w:fill="auto"/>
          </w:tcPr>
          <w:p w14:paraId="72CEF956" w14:textId="7E88DC14"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p>
        </w:tc>
        <w:tc>
          <w:tcPr>
            <w:tcW w:w="4673" w:type="dxa"/>
            <w:shd w:val="clear" w:color="auto" w:fill="auto"/>
          </w:tcPr>
          <w:p w14:paraId="09405168" w14:textId="5C19C689" w:rsidR="003C0561" w:rsidRPr="00B85358" w:rsidRDefault="003C0561" w:rsidP="003C0561">
            <w:pPr>
              <w:spacing w:after="0" w:line="240" w:lineRule="auto"/>
              <w:jc w:val="center"/>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8"/>
                <w:szCs w:val="28"/>
                <w:lang w:eastAsia="ru-RU"/>
              </w:rPr>
              <w:t>2</w:t>
            </w:r>
            <w:r w:rsidR="004F224E">
              <w:rPr>
                <w:rFonts w:ascii="Times New Roman" w:eastAsia="Times New Roman" w:hAnsi="Times New Roman" w:cs="Times New Roman"/>
                <w:sz w:val="28"/>
                <w:szCs w:val="28"/>
                <w:lang w:eastAsia="ru-RU"/>
              </w:rPr>
              <w:t>7</w:t>
            </w:r>
            <w:r w:rsidRPr="00B85358">
              <w:rPr>
                <w:rFonts w:ascii="Times New Roman" w:eastAsia="Times New Roman" w:hAnsi="Times New Roman" w:cs="Times New Roman"/>
                <w:sz w:val="28"/>
                <w:szCs w:val="28"/>
                <w:lang w:eastAsia="ru-RU"/>
              </w:rPr>
              <w:t>.05. 202</w:t>
            </w:r>
            <w:r w:rsidR="004F224E">
              <w:rPr>
                <w:rFonts w:ascii="Times New Roman" w:eastAsia="Times New Roman" w:hAnsi="Times New Roman" w:cs="Times New Roman"/>
                <w:sz w:val="28"/>
                <w:szCs w:val="28"/>
                <w:lang w:eastAsia="ru-RU"/>
              </w:rPr>
              <w:t>5</w:t>
            </w:r>
          </w:p>
        </w:tc>
      </w:tr>
    </w:tbl>
    <w:p w14:paraId="53DC2687" w14:textId="77777777" w:rsidR="00B85358" w:rsidRPr="00B85358" w:rsidRDefault="00B85358" w:rsidP="00B85358">
      <w:pPr>
        <w:spacing w:after="0" w:line="240" w:lineRule="auto"/>
        <w:jc w:val="center"/>
        <w:rPr>
          <w:rFonts w:ascii="Times New Roman" w:eastAsia="Times New Roman" w:hAnsi="Times New Roman" w:cs="Times New Roman"/>
          <w:sz w:val="28"/>
          <w:szCs w:val="28"/>
          <w:lang w:eastAsia="ru-RU"/>
        </w:rPr>
      </w:pPr>
    </w:p>
    <w:p w14:paraId="3FBEFCA8" w14:textId="77777777" w:rsidR="00B85358" w:rsidRPr="00B85358" w:rsidRDefault="00B85358" w:rsidP="00B85358">
      <w:pPr>
        <w:tabs>
          <w:tab w:val="left" w:pos="3900"/>
        </w:tabs>
        <w:spacing w:after="0" w:line="240" w:lineRule="auto"/>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1CEF9D4A" w14:textId="77777777" w:rsidR="00B85358" w:rsidRPr="00B85358" w:rsidRDefault="00B85358" w:rsidP="00B85358">
      <w:pPr>
        <w:tabs>
          <w:tab w:val="left" w:pos="3900"/>
        </w:tabs>
        <w:spacing w:after="0" w:line="240" w:lineRule="auto"/>
        <w:rPr>
          <w:rFonts w:ascii="Times New Roman" w:eastAsia="Times New Roman" w:hAnsi="Times New Roman" w:cs="Times New Roman"/>
          <w:sz w:val="24"/>
          <w:szCs w:val="24"/>
          <w:lang w:eastAsia="ru-RU"/>
        </w:rPr>
      </w:pPr>
    </w:p>
    <w:p w14:paraId="2F71D4B5" w14:textId="77777777" w:rsidR="00B85358" w:rsidRPr="00B85358" w:rsidRDefault="00B85358" w:rsidP="00B85358">
      <w:pPr>
        <w:tabs>
          <w:tab w:val="left" w:pos="3900"/>
        </w:tabs>
        <w:spacing w:after="0" w:line="240" w:lineRule="auto"/>
        <w:rPr>
          <w:rFonts w:ascii="Times New Roman" w:eastAsia="Times New Roman" w:hAnsi="Times New Roman" w:cs="Times New Roman"/>
          <w:sz w:val="24"/>
          <w:szCs w:val="24"/>
          <w:lang w:eastAsia="ru-RU"/>
        </w:rPr>
      </w:pPr>
    </w:p>
    <w:p w14:paraId="3CF9FFC4" w14:textId="77777777" w:rsidR="00B85358" w:rsidRPr="00B85358" w:rsidRDefault="00B85358" w:rsidP="00B85358">
      <w:pPr>
        <w:tabs>
          <w:tab w:val="left" w:pos="3900"/>
        </w:tabs>
        <w:spacing w:after="0" w:line="240" w:lineRule="auto"/>
        <w:rPr>
          <w:rFonts w:ascii="Times New Roman" w:eastAsia="Times New Roman" w:hAnsi="Times New Roman" w:cs="Times New Roman"/>
          <w:sz w:val="24"/>
          <w:szCs w:val="24"/>
          <w:lang w:eastAsia="ru-RU"/>
        </w:rPr>
      </w:pPr>
    </w:p>
    <w:p w14:paraId="5DD5DE23" w14:textId="77777777" w:rsidR="00B85358" w:rsidRPr="00B85358" w:rsidRDefault="00B85358" w:rsidP="00B85358">
      <w:pPr>
        <w:spacing w:after="0" w:line="240" w:lineRule="auto"/>
        <w:jc w:val="right"/>
        <w:rPr>
          <w:rFonts w:ascii="Calibri" w:eastAsia="Calibri" w:hAnsi="Calibri" w:cs="Times New Roman"/>
          <w:sz w:val="28"/>
          <w:szCs w:val="28"/>
        </w:rPr>
      </w:pPr>
    </w:p>
    <w:p w14:paraId="70B7E00B" w14:textId="77777777" w:rsidR="00B85358" w:rsidRPr="00B85358" w:rsidRDefault="00B85358" w:rsidP="00B85358">
      <w:pPr>
        <w:spacing w:after="0" w:line="240" w:lineRule="auto"/>
        <w:jc w:val="right"/>
        <w:rPr>
          <w:rFonts w:ascii="Calibri" w:eastAsia="Calibri" w:hAnsi="Calibri" w:cs="Times New Roman"/>
          <w:sz w:val="28"/>
          <w:szCs w:val="28"/>
        </w:rPr>
      </w:pPr>
      <w:bookmarkStart w:id="7" w:name="_GoBack"/>
      <w:bookmarkEnd w:id="7"/>
    </w:p>
    <w:p w14:paraId="591B0573" w14:textId="77777777" w:rsidR="00B85358" w:rsidRPr="00B85358" w:rsidRDefault="00B85358" w:rsidP="00B85358">
      <w:pPr>
        <w:spacing w:after="0" w:line="240" w:lineRule="auto"/>
        <w:jc w:val="right"/>
        <w:rPr>
          <w:rFonts w:ascii="Calibri" w:eastAsia="Calibri" w:hAnsi="Calibri" w:cs="Times New Roman"/>
          <w:sz w:val="28"/>
          <w:szCs w:val="28"/>
        </w:rPr>
      </w:pPr>
    </w:p>
    <w:p w14:paraId="7CACE590" w14:textId="77777777" w:rsidR="00B85358" w:rsidRPr="00B85358" w:rsidRDefault="00B85358" w:rsidP="00B85358">
      <w:pPr>
        <w:spacing w:after="0" w:line="240" w:lineRule="auto"/>
        <w:jc w:val="right"/>
        <w:rPr>
          <w:rFonts w:ascii="Calibri" w:eastAsia="Calibri" w:hAnsi="Calibri" w:cs="Times New Roman"/>
          <w:sz w:val="28"/>
          <w:szCs w:val="28"/>
        </w:rPr>
      </w:pPr>
    </w:p>
    <w:p w14:paraId="0FEFCEE2" w14:textId="77777777" w:rsidR="00B85358" w:rsidRPr="00B85358" w:rsidRDefault="00B85358" w:rsidP="00B85358">
      <w:pPr>
        <w:spacing w:after="0" w:line="240" w:lineRule="auto"/>
        <w:jc w:val="right"/>
        <w:rPr>
          <w:rFonts w:ascii="Calibri" w:eastAsia="Calibri" w:hAnsi="Calibri" w:cs="Times New Roman"/>
          <w:sz w:val="28"/>
          <w:szCs w:val="28"/>
        </w:rPr>
      </w:pPr>
    </w:p>
    <w:p w14:paraId="7DE07A75" w14:textId="77777777" w:rsidR="00B85358" w:rsidRPr="00B85358" w:rsidRDefault="00B85358" w:rsidP="00B85358">
      <w:pPr>
        <w:spacing w:after="0" w:line="240" w:lineRule="auto"/>
        <w:jc w:val="right"/>
        <w:rPr>
          <w:rFonts w:ascii="Calibri" w:eastAsia="Calibri" w:hAnsi="Calibri" w:cs="Times New Roman"/>
          <w:sz w:val="28"/>
          <w:szCs w:val="28"/>
        </w:rPr>
      </w:pPr>
    </w:p>
    <w:p w14:paraId="27C6C9D9" w14:textId="77777777" w:rsidR="00B85358" w:rsidRPr="00B85358" w:rsidRDefault="00B85358" w:rsidP="00B85358">
      <w:pPr>
        <w:spacing w:after="0" w:line="240" w:lineRule="auto"/>
        <w:jc w:val="right"/>
        <w:rPr>
          <w:rFonts w:ascii="Calibri" w:eastAsia="Calibri" w:hAnsi="Calibri" w:cs="Times New Roman"/>
          <w:sz w:val="28"/>
          <w:szCs w:val="28"/>
        </w:rPr>
      </w:pPr>
    </w:p>
    <w:p w14:paraId="103A60AD" w14:textId="77777777" w:rsidR="00B85358" w:rsidRPr="00B85358" w:rsidRDefault="00B85358" w:rsidP="00B85358">
      <w:pPr>
        <w:spacing w:after="0" w:line="240" w:lineRule="auto"/>
        <w:jc w:val="right"/>
        <w:rPr>
          <w:rFonts w:ascii="Calibri" w:eastAsia="Calibri" w:hAnsi="Calibri" w:cs="Times New Roman"/>
          <w:sz w:val="28"/>
          <w:szCs w:val="28"/>
        </w:rPr>
      </w:pPr>
    </w:p>
    <w:p w14:paraId="2A9B9455" w14:textId="77777777" w:rsidR="00B85358" w:rsidRPr="00B85358" w:rsidRDefault="00B85358" w:rsidP="00B85358">
      <w:pPr>
        <w:spacing w:after="0" w:line="240" w:lineRule="auto"/>
        <w:jc w:val="right"/>
        <w:rPr>
          <w:rFonts w:ascii="Calibri" w:eastAsia="Calibri" w:hAnsi="Calibri" w:cs="Times New Roman"/>
          <w:sz w:val="28"/>
          <w:szCs w:val="28"/>
        </w:rPr>
      </w:pPr>
    </w:p>
    <w:p w14:paraId="2D963F4C" w14:textId="77777777" w:rsidR="00B85358" w:rsidRPr="00B85358" w:rsidRDefault="00B85358" w:rsidP="00B85358">
      <w:pPr>
        <w:spacing w:after="0" w:line="240" w:lineRule="auto"/>
        <w:jc w:val="right"/>
        <w:rPr>
          <w:rFonts w:ascii="Calibri" w:eastAsia="Calibri" w:hAnsi="Calibri" w:cs="Times New Roman"/>
          <w:sz w:val="28"/>
          <w:szCs w:val="28"/>
        </w:rPr>
      </w:pPr>
    </w:p>
    <w:p w14:paraId="780705D9" w14:textId="77777777" w:rsidR="00B85358" w:rsidRPr="00B85358" w:rsidRDefault="00B85358" w:rsidP="00B85358">
      <w:pPr>
        <w:spacing w:after="0" w:line="240" w:lineRule="auto"/>
        <w:jc w:val="right"/>
        <w:rPr>
          <w:rFonts w:ascii="Calibri" w:eastAsia="Calibri" w:hAnsi="Calibri" w:cs="Times New Roman"/>
          <w:sz w:val="28"/>
          <w:szCs w:val="28"/>
        </w:rPr>
      </w:pPr>
    </w:p>
    <w:p w14:paraId="40783B5C" w14:textId="77777777" w:rsidR="00B85358" w:rsidRPr="00B85358" w:rsidRDefault="00B85358" w:rsidP="00B85358">
      <w:pPr>
        <w:spacing w:after="0" w:line="240" w:lineRule="auto"/>
        <w:jc w:val="right"/>
        <w:rPr>
          <w:rFonts w:ascii="Calibri" w:eastAsia="Calibri" w:hAnsi="Calibri" w:cs="Times New Roman"/>
          <w:sz w:val="28"/>
          <w:szCs w:val="28"/>
        </w:rPr>
      </w:pPr>
    </w:p>
    <w:p w14:paraId="5F8A170E" w14:textId="77777777" w:rsidR="00B85358" w:rsidRPr="00B85358" w:rsidRDefault="00B85358" w:rsidP="00B85358">
      <w:pPr>
        <w:spacing w:after="0" w:line="240" w:lineRule="auto"/>
        <w:jc w:val="right"/>
        <w:rPr>
          <w:rFonts w:ascii="Calibri" w:eastAsia="Calibri" w:hAnsi="Calibri" w:cs="Times New Roman"/>
          <w:sz w:val="28"/>
          <w:szCs w:val="28"/>
        </w:rPr>
      </w:pPr>
    </w:p>
    <w:p w14:paraId="4FA35DBC" w14:textId="77777777" w:rsidR="00B85358" w:rsidRPr="00B85358" w:rsidRDefault="00B85358" w:rsidP="00B85358">
      <w:pPr>
        <w:spacing w:after="0" w:line="240" w:lineRule="auto"/>
        <w:jc w:val="right"/>
        <w:rPr>
          <w:rFonts w:ascii="Calibri" w:eastAsia="Calibri" w:hAnsi="Calibri" w:cs="Times New Roman"/>
          <w:sz w:val="28"/>
          <w:szCs w:val="28"/>
        </w:rPr>
      </w:pPr>
    </w:p>
    <w:p w14:paraId="494FD37B" w14:textId="77777777" w:rsidR="00B85358" w:rsidRPr="00B85358" w:rsidRDefault="00B85358" w:rsidP="00B85358">
      <w:pPr>
        <w:spacing w:after="0" w:line="240" w:lineRule="auto"/>
        <w:jc w:val="right"/>
        <w:rPr>
          <w:rFonts w:ascii="Calibri" w:eastAsia="Calibri" w:hAnsi="Calibri" w:cs="Times New Roman"/>
          <w:sz w:val="28"/>
          <w:szCs w:val="28"/>
        </w:rPr>
      </w:pPr>
      <w:r w:rsidRPr="00B85358">
        <w:rPr>
          <w:rFonts w:ascii="Calibri" w:eastAsia="Calibri" w:hAnsi="Calibri" w:cs="Times New Roman"/>
          <w:sz w:val="28"/>
          <w:szCs w:val="28"/>
        </w:rPr>
        <w:tab/>
      </w:r>
    </w:p>
    <w:p w14:paraId="1670FBE3" w14:textId="77777777" w:rsidR="00B85358" w:rsidRPr="00B85358" w:rsidRDefault="00B85358" w:rsidP="00B85358">
      <w:pPr>
        <w:spacing w:after="0" w:line="240" w:lineRule="auto"/>
        <w:jc w:val="right"/>
        <w:rPr>
          <w:rFonts w:ascii="Calibri" w:eastAsia="Calibri" w:hAnsi="Calibri" w:cs="Times New Roman"/>
          <w:sz w:val="28"/>
          <w:szCs w:val="28"/>
        </w:rPr>
      </w:pPr>
    </w:p>
    <w:p w14:paraId="077C0404" w14:textId="77777777" w:rsidR="00B85358" w:rsidRPr="00B85358" w:rsidRDefault="00B85358" w:rsidP="00B85358">
      <w:pPr>
        <w:spacing w:after="0" w:line="240" w:lineRule="auto"/>
        <w:jc w:val="right"/>
        <w:rPr>
          <w:rFonts w:ascii="Calibri" w:eastAsia="Calibri" w:hAnsi="Calibri" w:cs="Times New Roman"/>
          <w:sz w:val="28"/>
          <w:szCs w:val="28"/>
        </w:rPr>
      </w:pPr>
    </w:p>
    <w:p w14:paraId="3BB2CB0B" w14:textId="77777777" w:rsidR="00B85358" w:rsidRPr="00B85358" w:rsidRDefault="00B85358" w:rsidP="00B85358">
      <w:pPr>
        <w:spacing w:after="0" w:line="240" w:lineRule="auto"/>
        <w:jc w:val="right"/>
        <w:rPr>
          <w:rFonts w:ascii="Calibri" w:eastAsia="Calibri" w:hAnsi="Calibri" w:cs="Times New Roman"/>
          <w:sz w:val="28"/>
          <w:szCs w:val="28"/>
        </w:rPr>
      </w:pPr>
    </w:p>
    <w:p w14:paraId="55244AAC" w14:textId="77777777" w:rsidR="00B85358" w:rsidRPr="00B85358" w:rsidRDefault="00B85358" w:rsidP="00B85358">
      <w:pPr>
        <w:spacing w:after="0" w:line="240" w:lineRule="auto"/>
        <w:jc w:val="right"/>
        <w:rPr>
          <w:rFonts w:ascii="Calibri" w:eastAsia="Calibri" w:hAnsi="Calibri" w:cs="Times New Roman"/>
          <w:sz w:val="28"/>
          <w:szCs w:val="28"/>
        </w:rPr>
      </w:pPr>
    </w:p>
    <w:p w14:paraId="6C5194FA" w14:textId="77777777" w:rsidR="00B85358" w:rsidRPr="00B85358" w:rsidRDefault="00B85358" w:rsidP="00B85358">
      <w:pPr>
        <w:spacing w:after="0" w:line="240" w:lineRule="auto"/>
        <w:jc w:val="right"/>
        <w:rPr>
          <w:rFonts w:ascii="Calibri" w:eastAsia="Calibri" w:hAnsi="Calibri" w:cs="Times New Roman"/>
          <w:sz w:val="28"/>
          <w:szCs w:val="28"/>
        </w:rPr>
      </w:pPr>
    </w:p>
    <w:p w14:paraId="10CD3BA0" w14:textId="77777777" w:rsidR="00B85358" w:rsidRPr="00B85358" w:rsidRDefault="00B85358" w:rsidP="00B85358">
      <w:pPr>
        <w:spacing w:after="0" w:line="240" w:lineRule="auto"/>
        <w:jc w:val="right"/>
        <w:rPr>
          <w:rFonts w:ascii="Calibri" w:eastAsia="Calibri" w:hAnsi="Calibri" w:cs="Times New Roman"/>
          <w:sz w:val="28"/>
          <w:szCs w:val="28"/>
        </w:rPr>
      </w:pPr>
    </w:p>
    <w:p w14:paraId="2C7525E5" w14:textId="77777777" w:rsidR="00B85358" w:rsidRPr="00B85358" w:rsidRDefault="00B85358" w:rsidP="00B85358">
      <w:pPr>
        <w:spacing w:after="0" w:line="240" w:lineRule="auto"/>
        <w:jc w:val="right"/>
        <w:rPr>
          <w:rFonts w:ascii="Calibri" w:eastAsia="Calibri" w:hAnsi="Calibri" w:cs="Times New Roman"/>
          <w:sz w:val="28"/>
          <w:szCs w:val="28"/>
        </w:rPr>
      </w:pPr>
    </w:p>
    <w:p w14:paraId="253B8195" w14:textId="77777777" w:rsidR="00B85358" w:rsidRPr="00B85358" w:rsidRDefault="00B85358" w:rsidP="00B85358">
      <w:pPr>
        <w:spacing w:after="0" w:line="240" w:lineRule="auto"/>
        <w:jc w:val="right"/>
        <w:rPr>
          <w:rFonts w:ascii="Calibri" w:eastAsia="Calibri" w:hAnsi="Calibri" w:cs="Times New Roman"/>
          <w:sz w:val="28"/>
          <w:szCs w:val="28"/>
        </w:rPr>
      </w:pPr>
    </w:p>
    <w:p w14:paraId="76E6FE3A" w14:textId="77777777" w:rsidR="00B85358" w:rsidRPr="00B85358" w:rsidRDefault="00B85358" w:rsidP="00B85358">
      <w:pPr>
        <w:spacing w:after="0" w:line="240" w:lineRule="auto"/>
        <w:jc w:val="right"/>
        <w:rPr>
          <w:rFonts w:ascii="Calibri" w:eastAsia="Calibri" w:hAnsi="Calibri" w:cs="Times New Roman"/>
          <w:sz w:val="28"/>
          <w:szCs w:val="28"/>
        </w:rPr>
      </w:pPr>
    </w:p>
    <w:p w14:paraId="16B3F3C1" w14:textId="77777777" w:rsidR="00B85358" w:rsidRPr="00B85358" w:rsidRDefault="00B85358" w:rsidP="00B85358">
      <w:pPr>
        <w:spacing w:after="0" w:line="240" w:lineRule="auto"/>
        <w:rPr>
          <w:rFonts w:ascii="Calibri" w:eastAsia="Calibri" w:hAnsi="Calibri" w:cs="Times New Roman"/>
          <w:sz w:val="28"/>
          <w:szCs w:val="28"/>
        </w:rPr>
      </w:pPr>
    </w:p>
    <w:p w14:paraId="109AF02F" w14:textId="77777777" w:rsidR="00B85358" w:rsidRPr="00B85358" w:rsidRDefault="00B85358" w:rsidP="00B85358">
      <w:pPr>
        <w:spacing w:after="0" w:line="240" w:lineRule="auto"/>
        <w:rPr>
          <w:rFonts w:ascii="Calibri" w:eastAsia="Calibri" w:hAnsi="Calibri" w:cs="Times New Roman"/>
          <w:sz w:val="28"/>
          <w:szCs w:val="28"/>
        </w:rPr>
      </w:pPr>
    </w:p>
    <w:p w14:paraId="22FCEFFA" w14:textId="77777777" w:rsidR="00B85358" w:rsidRPr="00B85358" w:rsidRDefault="00B85358" w:rsidP="00B85358">
      <w:pPr>
        <w:spacing w:after="0" w:line="240" w:lineRule="auto"/>
        <w:jc w:val="right"/>
        <w:rPr>
          <w:rFonts w:ascii="Calibri" w:eastAsia="Calibri" w:hAnsi="Calibri" w:cs="Times New Roman"/>
          <w:sz w:val="28"/>
          <w:szCs w:val="28"/>
        </w:rPr>
      </w:pPr>
    </w:p>
    <w:p w14:paraId="5C8F0670" w14:textId="77777777" w:rsidR="00AF05CB" w:rsidRPr="00B85358" w:rsidRDefault="00AF05CB" w:rsidP="00B85358">
      <w:pPr>
        <w:spacing w:after="0" w:line="240" w:lineRule="auto"/>
        <w:rPr>
          <w:rFonts w:ascii="Calibri" w:eastAsia="Calibri" w:hAnsi="Calibri" w:cs="Times New Roman"/>
          <w:sz w:val="28"/>
          <w:szCs w:val="28"/>
        </w:rPr>
      </w:pPr>
    </w:p>
    <w:p w14:paraId="75F6CE80"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lastRenderedPageBreak/>
        <w:t xml:space="preserve">                                                                                                                     Приложение 6</w:t>
      </w:r>
    </w:p>
    <w:p w14:paraId="185D0036"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к приказу </w:t>
      </w:r>
    </w:p>
    <w:p w14:paraId="512430A2" w14:textId="20BBF670" w:rsidR="00B85358" w:rsidRPr="00B85358" w:rsidRDefault="00D44AC6" w:rsidP="00D44AC6">
      <w:pPr>
        <w:spacing w:after="0" w:line="240" w:lineRule="auto"/>
        <w:jc w:val="right"/>
        <w:rPr>
          <w:rFonts w:ascii="Calibri" w:eastAsia="Calibri" w:hAnsi="Calibri" w:cs="Times New Roman"/>
          <w:sz w:val="28"/>
          <w:szCs w:val="28"/>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p>
    <w:p w14:paraId="746A90D6" w14:textId="77777777" w:rsidR="00B85358" w:rsidRPr="00B85358" w:rsidRDefault="00B85358" w:rsidP="00B85358">
      <w:pPr>
        <w:spacing w:after="0" w:line="240" w:lineRule="auto"/>
        <w:jc w:val="center"/>
        <w:rPr>
          <w:rFonts w:ascii="Times New Roman" w:eastAsia="Calibri" w:hAnsi="Times New Roman" w:cs="Times New Roman"/>
          <w:sz w:val="28"/>
          <w:szCs w:val="28"/>
        </w:rPr>
      </w:pPr>
      <w:r w:rsidRPr="00B85358">
        <w:rPr>
          <w:rFonts w:ascii="Times New Roman" w:eastAsia="Calibri" w:hAnsi="Times New Roman" w:cs="Times New Roman"/>
          <w:sz w:val="28"/>
          <w:szCs w:val="28"/>
        </w:rPr>
        <w:t>План просветительской и профилактической работы с педагогами, родителями и обучающимися по формированию культуры и навыков здорового питания обучающихся</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2"/>
        <w:gridCol w:w="1701"/>
        <w:gridCol w:w="1701"/>
        <w:gridCol w:w="1842"/>
        <w:gridCol w:w="1730"/>
      </w:tblGrid>
      <w:tr w:rsidR="00B85358" w:rsidRPr="00B85358" w14:paraId="7F3A6EA9" w14:textId="77777777" w:rsidTr="000A49C5">
        <w:tc>
          <w:tcPr>
            <w:tcW w:w="1985" w:type="dxa"/>
            <w:shd w:val="clear" w:color="auto" w:fill="auto"/>
          </w:tcPr>
          <w:p w14:paraId="374367B7" w14:textId="77777777" w:rsidR="00B85358" w:rsidRPr="00B85358" w:rsidRDefault="00B85358" w:rsidP="00B85358">
            <w:pPr>
              <w:spacing w:after="0" w:line="240" w:lineRule="auto"/>
              <w:rPr>
                <w:rFonts w:ascii="Times New Roman" w:eastAsia="Calibri" w:hAnsi="Times New Roman" w:cs="Times New Roman"/>
                <w:i/>
              </w:rPr>
            </w:pPr>
            <w:r w:rsidRPr="00B85358">
              <w:rPr>
                <w:rFonts w:ascii="Times New Roman" w:eastAsia="Calibri" w:hAnsi="Times New Roman" w:cs="Times New Roman"/>
                <w:i/>
              </w:rPr>
              <w:t>1.Работа с обучающимися</w:t>
            </w:r>
          </w:p>
        </w:tc>
        <w:tc>
          <w:tcPr>
            <w:tcW w:w="1702" w:type="dxa"/>
            <w:shd w:val="clear" w:color="auto" w:fill="auto"/>
          </w:tcPr>
          <w:p w14:paraId="2FEEA8A1"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1-2  классы</w:t>
            </w:r>
          </w:p>
        </w:tc>
        <w:tc>
          <w:tcPr>
            <w:tcW w:w="1701" w:type="dxa"/>
            <w:shd w:val="clear" w:color="auto" w:fill="auto"/>
          </w:tcPr>
          <w:p w14:paraId="71C7F776"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3-4 классы</w:t>
            </w:r>
          </w:p>
        </w:tc>
        <w:tc>
          <w:tcPr>
            <w:tcW w:w="1701" w:type="dxa"/>
            <w:shd w:val="clear" w:color="auto" w:fill="auto"/>
          </w:tcPr>
          <w:p w14:paraId="1F6D54F1"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5-6 классы</w:t>
            </w:r>
          </w:p>
        </w:tc>
        <w:tc>
          <w:tcPr>
            <w:tcW w:w="1842" w:type="dxa"/>
            <w:shd w:val="clear" w:color="auto" w:fill="auto"/>
          </w:tcPr>
          <w:p w14:paraId="40606AC2"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7-9 классы:</w:t>
            </w:r>
          </w:p>
        </w:tc>
        <w:tc>
          <w:tcPr>
            <w:tcW w:w="1730" w:type="dxa"/>
            <w:shd w:val="clear" w:color="auto" w:fill="auto"/>
          </w:tcPr>
          <w:p w14:paraId="4DEC59B6"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10-11 классы:</w:t>
            </w:r>
          </w:p>
        </w:tc>
      </w:tr>
      <w:tr w:rsidR="00B85358" w:rsidRPr="00B85358" w14:paraId="739FE677" w14:textId="77777777" w:rsidTr="000A49C5">
        <w:tc>
          <w:tcPr>
            <w:tcW w:w="1985" w:type="dxa"/>
            <w:shd w:val="clear" w:color="auto" w:fill="auto"/>
          </w:tcPr>
          <w:p w14:paraId="7FB43789"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Программа</w:t>
            </w:r>
          </w:p>
          <w:p w14:paraId="3FC38392"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 xml:space="preserve"> «Разговор о правильном питании» </w:t>
            </w:r>
          </w:p>
        </w:tc>
        <w:tc>
          <w:tcPr>
            <w:tcW w:w="1702" w:type="dxa"/>
            <w:shd w:val="clear" w:color="auto" w:fill="auto"/>
          </w:tcPr>
          <w:p w14:paraId="4A9B5B2B"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 xml:space="preserve">Программа </w:t>
            </w:r>
          </w:p>
          <w:p w14:paraId="45056660"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 xml:space="preserve">«Разговор о правильном питании» </w:t>
            </w:r>
          </w:p>
          <w:p w14:paraId="7B353DF9"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15 часов</w:t>
            </w:r>
          </w:p>
          <w:p w14:paraId="44977623" w14:textId="77777777" w:rsidR="00B85358" w:rsidRPr="00B85358" w:rsidRDefault="00B85358" w:rsidP="00B85358">
            <w:pPr>
              <w:spacing w:after="0" w:line="240" w:lineRule="auto"/>
              <w:rPr>
                <w:rFonts w:ascii="Times New Roman" w:eastAsia="Calibri" w:hAnsi="Times New Roman" w:cs="Times New Roman"/>
              </w:rPr>
            </w:pPr>
          </w:p>
        </w:tc>
        <w:tc>
          <w:tcPr>
            <w:tcW w:w="1701" w:type="dxa"/>
            <w:shd w:val="clear" w:color="auto" w:fill="auto"/>
          </w:tcPr>
          <w:p w14:paraId="019C0026"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Две недели в лагере здоровья</w:t>
            </w:r>
          </w:p>
          <w:p w14:paraId="58BE66B4" w14:textId="77777777" w:rsidR="00B85358" w:rsidRPr="00B85358" w:rsidRDefault="00B85358" w:rsidP="00B85358">
            <w:pPr>
              <w:spacing w:after="0" w:line="240" w:lineRule="auto"/>
              <w:rPr>
                <w:rFonts w:ascii="Times New Roman" w:eastAsia="Calibri" w:hAnsi="Times New Roman" w:cs="Times New Roman"/>
              </w:rPr>
            </w:pPr>
          </w:p>
          <w:p w14:paraId="1B76EA60"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14 часов</w:t>
            </w:r>
          </w:p>
        </w:tc>
        <w:tc>
          <w:tcPr>
            <w:tcW w:w="1701" w:type="dxa"/>
            <w:shd w:val="clear" w:color="auto" w:fill="auto"/>
          </w:tcPr>
          <w:p w14:paraId="3C0A21CB"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Формула правильного питания</w:t>
            </w:r>
          </w:p>
          <w:p w14:paraId="6BBF3612"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11 часов</w:t>
            </w:r>
          </w:p>
        </w:tc>
        <w:tc>
          <w:tcPr>
            <w:tcW w:w="1842" w:type="dxa"/>
            <w:shd w:val="clear" w:color="auto" w:fill="auto"/>
          </w:tcPr>
          <w:p w14:paraId="218A3BC3"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На уроках биологии в 8 классе. Тема: Пищеварительная система человека. Обмен веществ.</w:t>
            </w:r>
          </w:p>
        </w:tc>
        <w:tc>
          <w:tcPr>
            <w:tcW w:w="1730" w:type="dxa"/>
            <w:shd w:val="clear" w:color="auto" w:fill="auto"/>
          </w:tcPr>
          <w:p w14:paraId="4F237EFB"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Классные часы:</w:t>
            </w:r>
          </w:p>
          <w:p w14:paraId="1FCB468A"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Основы здорового питания.</w:t>
            </w:r>
          </w:p>
          <w:p w14:paraId="545DF06D" w14:textId="77777777" w:rsidR="00B85358" w:rsidRPr="00B85358" w:rsidRDefault="00B85358" w:rsidP="00B85358">
            <w:pPr>
              <w:spacing w:after="0" w:line="240" w:lineRule="auto"/>
              <w:rPr>
                <w:rFonts w:ascii="Times New Roman" w:eastAsia="Calibri" w:hAnsi="Times New Roman" w:cs="Times New Roman"/>
              </w:rPr>
            </w:pPr>
          </w:p>
          <w:p w14:paraId="32DD6CB3" w14:textId="77777777" w:rsidR="00B85358" w:rsidRPr="00B85358" w:rsidRDefault="00B85358" w:rsidP="00B85358">
            <w:pPr>
              <w:spacing w:after="0" w:line="240" w:lineRule="auto"/>
              <w:rPr>
                <w:rFonts w:ascii="Times New Roman" w:eastAsia="Calibri" w:hAnsi="Times New Roman" w:cs="Times New Roman"/>
              </w:rPr>
            </w:pPr>
            <w:r w:rsidRPr="00B85358">
              <w:rPr>
                <w:rFonts w:ascii="Times New Roman" w:eastAsia="Calibri" w:hAnsi="Times New Roman" w:cs="Times New Roman"/>
              </w:rPr>
              <w:t>Формирование основ потребительской культуры у старшеклассников</w:t>
            </w:r>
          </w:p>
        </w:tc>
      </w:tr>
      <w:tr w:rsidR="00B85358" w:rsidRPr="00B85358" w14:paraId="517ACE9D" w14:textId="77777777" w:rsidTr="000A49C5">
        <w:trPr>
          <w:trHeight w:val="551"/>
        </w:trPr>
        <w:tc>
          <w:tcPr>
            <w:tcW w:w="1985" w:type="dxa"/>
            <w:shd w:val="clear" w:color="auto" w:fill="auto"/>
          </w:tcPr>
          <w:p w14:paraId="58596275"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Сентябрь</w:t>
            </w:r>
          </w:p>
          <w:p w14:paraId="78230CD3"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73AFF130"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1 класс</w:t>
            </w:r>
          </w:p>
          <w:p w14:paraId="3FC4A610"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 xml:space="preserve">Если хочешь быть здоров. </w:t>
            </w:r>
          </w:p>
        </w:tc>
        <w:tc>
          <w:tcPr>
            <w:tcW w:w="1701" w:type="dxa"/>
            <w:shd w:val="clear" w:color="auto" w:fill="auto"/>
          </w:tcPr>
          <w:p w14:paraId="762395BE" w14:textId="77777777" w:rsidR="00B85358" w:rsidRPr="00B85358" w:rsidRDefault="00B85358" w:rsidP="00B85358">
            <w:pPr>
              <w:tabs>
                <w:tab w:val="left" w:pos="4140"/>
              </w:tabs>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3 класс</w:t>
            </w:r>
          </w:p>
          <w:p w14:paraId="4E34835F" w14:textId="77777777" w:rsidR="00B85358" w:rsidRPr="00B85358" w:rsidRDefault="00B85358" w:rsidP="00B85358">
            <w:pPr>
              <w:tabs>
                <w:tab w:val="left" w:pos="4140"/>
              </w:tabs>
              <w:spacing w:after="0" w:line="240" w:lineRule="auto"/>
              <w:rPr>
                <w:rFonts w:ascii="Times New Roman" w:eastAsia="Calibri" w:hAnsi="Times New Roman" w:cs="Times New Roman"/>
                <w:sz w:val="24"/>
                <w:szCs w:val="24"/>
              </w:rPr>
            </w:pPr>
            <w:r w:rsidRPr="00B85358">
              <w:rPr>
                <w:rFonts w:ascii="Times New Roman" w:eastAsia="Times New Roman" w:hAnsi="Times New Roman" w:cs="Times New Roman"/>
                <w:sz w:val="20"/>
                <w:szCs w:val="20"/>
                <w:lang w:eastAsia="ru-RU"/>
              </w:rPr>
              <w:t xml:space="preserve">Из чего состоит наша пища. </w:t>
            </w:r>
          </w:p>
        </w:tc>
        <w:tc>
          <w:tcPr>
            <w:tcW w:w="1701" w:type="dxa"/>
            <w:shd w:val="clear" w:color="auto" w:fill="auto"/>
          </w:tcPr>
          <w:p w14:paraId="4FA0BC56"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5 класс</w:t>
            </w:r>
          </w:p>
          <w:p w14:paraId="64660D80"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Продукты разные нужны, блюда разные важны.</w:t>
            </w:r>
          </w:p>
        </w:tc>
        <w:tc>
          <w:tcPr>
            <w:tcW w:w="1842" w:type="dxa"/>
            <w:shd w:val="clear" w:color="auto" w:fill="auto"/>
          </w:tcPr>
          <w:p w14:paraId="3A20D4AC"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7-8 класс</w:t>
            </w:r>
          </w:p>
          <w:p w14:paraId="188B96EA"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Формула здоровья.</w:t>
            </w:r>
          </w:p>
        </w:tc>
        <w:tc>
          <w:tcPr>
            <w:tcW w:w="1730" w:type="dxa"/>
            <w:shd w:val="clear" w:color="auto" w:fill="auto"/>
          </w:tcPr>
          <w:p w14:paraId="3E294CF9"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Осторожно, диета!</w:t>
            </w:r>
          </w:p>
        </w:tc>
      </w:tr>
      <w:tr w:rsidR="00B85358" w:rsidRPr="00B85358" w14:paraId="04F2AAA7" w14:textId="77777777" w:rsidTr="000A49C5">
        <w:trPr>
          <w:trHeight w:val="726"/>
        </w:trPr>
        <w:tc>
          <w:tcPr>
            <w:tcW w:w="1985" w:type="dxa"/>
            <w:shd w:val="clear" w:color="auto" w:fill="auto"/>
          </w:tcPr>
          <w:p w14:paraId="6F5534EC"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Октябрь</w:t>
            </w:r>
          </w:p>
          <w:p w14:paraId="32DC4469" w14:textId="77777777" w:rsidR="00B85358" w:rsidRPr="00B85358" w:rsidRDefault="00B85358" w:rsidP="00B85358">
            <w:pPr>
              <w:spacing w:after="0" w:line="240" w:lineRule="auto"/>
              <w:rPr>
                <w:rFonts w:ascii="Times New Roman" w:eastAsia="Calibri" w:hAnsi="Times New Roman" w:cs="Times New Roman"/>
                <w:sz w:val="20"/>
                <w:szCs w:val="20"/>
              </w:rPr>
            </w:pPr>
          </w:p>
          <w:p w14:paraId="47394197"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7A9628B3"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Как правильно есть. </w:t>
            </w:r>
          </w:p>
        </w:tc>
        <w:tc>
          <w:tcPr>
            <w:tcW w:w="1701" w:type="dxa"/>
            <w:shd w:val="clear" w:color="auto" w:fill="auto"/>
          </w:tcPr>
          <w:p w14:paraId="6DA45BFA" w14:textId="77777777" w:rsidR="00B85358" w:rsidRPr="00B85358" w:rsidRDefault="00B85358" w:rsidP="00B85358">
            <w:pPr>
              <w:tabs>
                <w:tab w:val="left" w:pos="4140"/>
              </w:tabs>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Что нужно есть в разное время года.</w:t>
            </w:r>
          </w:p>
        </w:tc>
        <w:tc>
          <w:tcPr>
            <w:tcW w:w="1701" w:type="dxa"/>
            <w:shd w:val="clear" w:color="auto" w:fill="auto"/>
          </w:tcPr>
          <w:p w14:paraId="556976E3"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Режим питания.</w:t>
            </w:r>
          </w:p>
        </w:tc>
        <w:tc>
          <w:tcPr>
            <w:tcW w:w="1842" w:type="dxa"/>
            <w:shd w:val="clear" w:color="auto" w:fill="auto"/>
          </w:tcPr>
          <w:p w14:paraId="4A02C00D"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Секреты Богатырского здоровья.</w:t>
            </w:r>
          </w:p>
        </w:tc>
        <w:tc>
          <w:tcPr>
            <w:tcW w:w="1730" w:type="dxa"/>
            <w:shd w:val="clear" w:color="auto" w:fill="auto"/>
          </w:tcPr>
          <w:p w14:paraId="668E878A"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Режим питания.</w:t>
            </w:r>
          </w:p>
        </w:tc>
      </w:tr>
      <w:tr w:rsidR="00B85358" w:rsidRPr="00B85358" w14:paraId="0945AA18" w14:textId="77777777" w:rsidTr="000A49C5">
        <w:trPr>
          <w:trHeight w:val="1049"/>
        </w:trPr>
        <w:tc>
          <w:tcPr>
            <w:tcW w:w="1985" w:type="dxa"/>
            <w:shd w:val="clear" w:color="auto" w:fill="auto"/>
          </w:tcPr>
          <w:p w14:paraId="6C89834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Ноябрь</w:t>
            </w:r>
          </w:p>
          <w:p w14:paraId="727D7CD3" w14:textId="77777777" w:rsidR="00B85358" w:rsidRPr="00B85358" w:rsidRDefault="00B85358" w:rsidP="00B85358">
            <w:pPr>
              <w:spacing w:after="0" w:line="240" w:lineRule="auto"/>
              <w:rPr>
                <w:rFonts w:ascii="Times New Roman" w:eastAsia="Calibri" w:hAnsi="Times New Roman" w:cs="Times New Roman"/>
                <w:sz w:val="20"/>
                <w:szCs w:val="20"/>
              </w:rPr>
            </w:pPr>
          </w:p>
          <w:p w14:paraId="532AA29D" w14:textId="77777777" w:rsidR="00B85358" w:rsidRPr="00B85358" w:rsidRDefault="00B85358" w:rsidP="00B85358">
            <w:pPr>
              <w:spacing w:after="0" w:line="240" w:lineRule="auto"/>
              <w:rPr>
                <w:rFonts w:ascii="Times New Roman" w:eastAsia="Calibri" w:hAnsi="Times New Roman" w:cs="Times New Roman"/>
                <w:sz w:val="20"/>
                <w:szCs w:val="20"/>
              </w:rPr>
            </w:pPr>
          </w:p>
          <w:p w14:paraId="25AD3388" w14:textId="77777777" w:rsidR="00B85358" w:rsidRPr="00B85358" w:rsidRDefault="00B85358" w:rsidP="00B85358">
            <w:pPr>
              <w:spacing w:after="0" w:line="240" w:lineRule="auto"/>
              <w:rPr>
                <w:rFonts w:ascii="Times New Roman" w:eastAsia="Calibri" w:hAnsi="Times New Roman" w:cs="Times New Roman"/>
                <w:sz w:val="20"/>
                <w:szCs w:val="20"/>
              </w:rPr>
            </w:pPr>
          </w:p>
          <w:p w14:paraId="009EC1BA"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657A9D76"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Овощи, ягоды и фрукты –</w:t>
            </w:r>
          </w:p>
          <w:p w14:paraId="2BF7AE1B"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самые витаминные продукты. </w:t>
            </w:r>
          </w:p>
        </w:tc>
        <w:tc>
          <w:tcPr>
            <w:tcW w:w="1701" w:type="dxa"/>
            <w:shd w:val="clear" w:color="auto" w:fill="auto"/>
          </w:tcPr>
          <w:p w14:paraId="57DF18E0"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Где и как готовят пищу.</w:t>
            </w:r>
          </w:p>
          <w:p w14:paraId="24CA25C3"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7A178241"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842" w:type="dxa"/>
            <w:shd w:val="clear" w:color="auto" w:fill="auto"/>
          </w:tcPr>
          <w:p w14:paraId="72ECDE56"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30" w:type="dxa"/>
            <w:shd w:val="clear" w:color="auto" w:fill="auto"/>
          </w:tcPr>
          <w:p w14:paraId="041A8AA6"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Энергия пищи.</w:t>
            </w:r>
          </w:p>
        </w:tc>
      </w:tr>
      <w:tr w:rsidR="00B85358" w:rsidRPr="00B85358" w14:paraId="6CBE3D2A" w14:textId="77777777" w:rsidTr="000A49C5">
        <w:trPr>
          <w:trHeight w:val="563"/>
        </w:trPr>
        <w:tc>
          <w:tcPr>
            <w:tcW w:w="1985" w:type="dxa"/>
            <w:shd w:val="clear" w:color="auto" w:fill="auto"/>
          </w:tcPr>
          <w:p w14:paraId="509B1F81"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Декабрь</w:t>
            </w:r>
          </w:p>
          <w:p w14:paraId="6A1467F6" w14:textId="77777777" w:rsidR="00B85358" w:rsidRPr="00B85358" w:rsidRDefault="00B85358" w:rsidP="00B85358">
            <w:pPr>
              <w:spacing w:after="0" w:line="240" w:lineRule="auto"/>
              <w:rPr>
                <w:rFonts w:ascii="Times New Roman" w:eastAsia="Calibri" w:hAnsi="Times New Roman" w:cs="Times New Roman"/>
                <w:sz w:val="20"/>
                <w:szCs w:val="20"/>
              </w:rPr>
            </w:pPr>
          </w:p>
          <w:p w14:paraId="2BE528E0"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115DF16B"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Самые полезные продукты. </w:t>
            </w:r>
          </w:p>
        </w:tc>
        <w:tc>
          <w:tcPr>
            <w:tcW w:w="1701" w:type="dxa"/>
            <w:shd w:val="clear" w:color="auto" w:fill="auto"/>
          </w:tcPr>
          <w:p w14:paraId="5C0359C1"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Молоко и молочные продукты.</w:t>
            </w:r>
          </w:p>
        </w:tc>
        <w:tc>
          <w:tcPr>
            <w:tcW w:w="1701" w:type="dxa"/>
            <w:shd w:val="clear" w:color="auto" w:fill="auto"/>
          </w:tcPr>
          <w:p w14:paraId="079730AF"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Где и как мы едим.</w:t>
            </w:r>
          </w:p>
        </w:tc>
        <w:tc>
          <w:tcPr>
            <w:tcW w:w="1842" w:type="dxa"/>
            <w:shd w:val="clear" w:color="auto" w:fill="auto"/>
          </w:tcPr>
          <w:p w14:paraId="4E336ECF"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30" w:type="dxa"/>
            <w:shd w:val="clear" w:color="auto" w:fill="auto"/>
          </w:tcPr>
          <w:p w14:paraId="262ECEBF" w14:textId="77777777" w:rsidR="00B85358" w:rsidRPr="00B85358" w:rsidRDefault="00B85358" w:rsidP="00B85358">
            <w:pPr>
              <w:spacing w:after="0" w:line="240" w:lineRule="auto"/>
              <w:rPr>
                <w:rFonts w:ascii="Times New Roman" w:eastAsia="Calibri" w:hAnsi="Times New Roman" w:cs="Times New Roman"/>
                <w:sz w:val="20"/>
                <w:szCs w:val="20"/>
              </w:rPr>
            </w:pPr>
          </w:p>
        </w:tc>
      </w:tr>
      <w:tr w:rsidR="00B85358" w:rsidRPr="00B85358" w14:paraId="0C37A259" w14:textId="77777777" w:rsidTr="000A49C5">
        <w:trPr>
          <w:trHeight w:val="550"/>
        </w:trPr>
        <w:tc>
          <w:tcPr>
            <w:tcW w:w="1985" w:type="dxa"/>
            <w:shd w:val="clear" w:color="auto" w:fill="auto"/>
          </w:tcPr>
          <w:p w14:paraId="593D74E9"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Февраль</w:t>
            </w:r>
          </w:p>
          <w:p w14:paraId="25BAE3D7" w14:textId="77777777" w:rsidR="00B85358" w:rsidRPr="00B85358" w:rsidRDefault="00B85358" w:rsidP="00B85358">
            <w:pPr>
              <w:spacing w:after="0" w:line="240" w:lineRule="auto"/>
              <w:rPr>
                <w:rFonts w:ascii="Times New Roman" w:eastAsia="Calibri" w:hAnsi="Times New Roman" w:cs="Times New Roman"/>
                <w:sz w:val="20"/>
                <w:szCs w:val="20"/>
              </w:rPr>
            </w:pPr>
          </w:p>
          <w:p w14:paraId="0DC376BE"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1EAEFD04"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Удивительные превращения пирожка. </w:t>
            </w:r>
          </w:p>
        </w:tc>
        <w:tc>
          <w:tcPr>
            <w:tcW w:w="1701" w:type="dxa"/>
            <w:shd w:val="clear" w:color="auto" w:fill="auto"/>
          </w:tcPr>
          <w:p w14:paraId="3A2D3974"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Блюда из зерна. </w:t>
            </w:r>
          </w:p>
        </w:tc>
        <w:tc>
          <w:tcPr>
            <w:tcW w:w="1701" w:type="dxa"/>
            <w:shd w:val="clear" w:color="auto" w:fill="auto"/>
          </w:tcPr>
          <w:p w14:paraId="7401D70D"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Мое здоровье</w:t>
            </w:r>
          </w:p>
        </w:tc>
        <w:tc>
          <w:tcPr>
            <w:tcW w:w="1842" w:type="dxa"/>
            <w:shd w:val="clear" w:color="auto" w:fill="auto"/>
          </w:tcPr>
          <w:p w14:paraId="05A40B9B"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Как укрепить здоровье весной.</w:t>
            </w:r>
          </w:p>
        </w:tc>
        <w:tc>
          <w:tcPr>
            <w:tcW w:w="1730" w:type="dxa"/>
            <w:shd w:val="clear" w:color="auto" w:fill="auto"/>
          </w:tcPr>
          <w:p w14:paraId="015DF2C8" w14:textId="77777777" w:rsidR="00B85358" w:rsidRPr="00B85358" w:rsidRDefault="00B85358" w:rsidP="00B85358">
            <w:pPr>
              <w:spacing w:after="0" w:line="240" w:lineRule="auto"/>
              <w:rPr>
                <w:rFonts w:ascii="Times New Roman" w:eastAsia="Calibri" w:hAnsi="Times New Roman" w:cs="Times New Roman"/>
                <w:sz w:val="20"/>
                <w:szCs w:val="20"/>
              </w:rPr>
            </w:pPr>
          </w:p>
        </w:tc>
      </w:tr>
      <w:tr w:rsidR="00B85358" w:rsidRPr="00B85358" w14:paraId="02AF9751" w14:textId="77777777" w:rsidTr="000A49C5">
        <w:trPr>
          <w:trHeight w:val="426"/>
        </w:trPr>
        <w:tc>
          <w:tcPr>
            <w:tcW w:w="1985" w:type="dxa"/>
            <w:shd w:val="clear" w:color="auto" w:fill="auto"/>
          </w:tcPr>
          <w:p w14:paraId="4D5BF2F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Март</w:t>
            </w:r>
          </w:p>
          <w:p w14:paraId="5B83FF3F"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71E4076C"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Пора ужинать.</w:t>
            </w:r>
          </w:p>
        </w:tc>
        <w:tc>
          <w:tcPr>
            <w:tcW w:w="1701" w:type="dxa"/>
            <w:shd w:val="clear" w:color="auto" w:fill="auto"/>
          </w:tcPr>
          <w:p w14:paraId="53FDBDE2"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«Кулинарное путешествие по России» </w:t>
            </w:r>
          </w:p>
        </w:tc>
        <w:tc>
          <w:tcPr>
            <w:tcW w:w="1701" w:type="dxa"/>
            <w:shd w:val="clear" w:color="auto" w:fill="auto"/>
          </w:tcPr>
          <w:p w14:paraId="486A667C" w14:textId="77777777" w:rsidR="00B85358" w:rsidRPr="00B85358" w:rsidRDefault="00B85358" w:rsidP="00B85358">
            <w:pPr>
              <w:spacing w:after="0" w:line="240" w:lineRule="auto"/>
              <w:rPr>
                <w:rFonts w:ascii="Times New Roman" w:eastAsia="Calibri" w:hAnsi="Times New Roman" w:cs="Times New Roman"/>
                <w:sz w:val="24"/>
                <w:szCs w:val="24"/>
              </w:rPr>
            </w:pPr>
          </w:p>
        </w:tc>
        <w:tc>
          <w:tcPr>
            <w:tcW w:w="1842" w:type="dxa"/>
            <w:shd w:val="clear" w:color="auto" w:fill="auto"/>
          </w:tcPr>
          <w:p w14:paraId="34EA85A7"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30" w:type="dxa"/>
            <w:shd w:val="clear" w:color="auto" w:fill="auto"/>
          </w:tcPr>
          <w:p w14:paraId="2416330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Как укрепить здоровье весной.</w:t>
            </w:r>
          </w:p>
        </w:tc>
      </w:tr>
      <w:tr w:rsidR="00B85358" w:rsidRPr="00B85358" w14:paraId="4E3DE6F0" w14:textId="77777777" w:rsidTr="000A49C5">
        <w:trPr>
          <w:trHeight w:val="500"/>
        </w:trPr>
        <w:tc>
          <w:tcPr>
            <w:tcW w:w="1985" w:type="dxa"/>
            <w:shd w:val="clear" w:color="auto" w:fill="auto"/>
          </w:tcPr>
          <w:p w14:paraId="254CABC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Апрель</w:t>
            </w:r>
          </w:p>
          <w:p w14:paraId="09660733"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2A2EF237"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Как утолить жажду. </w:t>
            </w:r>
          </w:p>
        </w:tc>
        <w:tc>
          <w:tcPr>
            <w:tcW w:w="1701" w:type="dxa"/>
            <w:shd w:val="clear" w:color="auto" w:fill="auto"/>
          </w:tcPr>
          <w:p w14:paraId="660EF4C8"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Как правильно питаться, если занимаешься спортом.</w:t>
            </w:r>
          </w:p>
        </w:tc>
        <w:tc>
          <w:tcPr>
            <w:tcW w:w="1701" w:type="dxa"/>
            <w:shd w:val="clear" w:color="auto" w:fill="auto"/>
          </w:tcPr>
          <w:p w14:paraId="66D17D76"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Times New Roman" w:hAnsi="Times New Roman" w:cs="Times New Roman"/>
                <w:sz w:val="20"/>
                <w:szCs w:val="20"/>
                <w:lang w:eastAsia="ru-RU"/>
              </w:rPr>
              <w:t>Энергия пищи.</w:t>
            </w:r>
          </w:p>
        </w:tc>
        <w:tc>
          <w:tcPr>
            <w:tcW w:w="1842" w:type="dxa"/>
            <w:shd w:val="clear" w:color="auto" w:fill="auto"/>
          </w:tcPr>
          <w:p w14:paraId="0DC70BC9"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Осторожно, диета!</w:t>
            </w:r>
          </w:p>
        </w:tc>
        <w:tc>
          <w:tcPr>
            <w:tcW w:w="1730" w:type="dxa"/>
            <w:shd w:val="clear" w:color="auto" w:fill="auto"/>
          </w:tcPr>
          <w:p w14:paraId="281BD16C"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Полезная и вредная пища во время экзаменов.</w:t>
            </w:r>
          </w:p>
        </w:tc>
      </w:tr>
      <w:tr w:rsidR="00B85358" w:rsidRPr="00B85358" w14:paraId="58DB4081" w14:textId="77777777" w:rsidTr="000A49C5">
        <w:trPr>
          <w:trHeight w:val="588"/>
        </w:trPr>
        <w:tc>
          <w:tcPr>
            <w:tcW w:w="1985" w:type="dxa"/>
            <w:shd w:val="clear" w:color="auto" w:fill="auto"/>
          </w:tcPr>
          <w:p w14:paraId="37D162B3"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Сентябрь</w:t>
            </w:r>
          </w:p>
          <w:p w14:paraId="76C43AE0"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61139903"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2 класс</w:t>
            </w:r>
          </w:p>
          <w:p w14:paraId="47E1E8D2"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Что надо есть, если хочешь стать сильнее.</w:t>
            </w:r>
          </w:p>
        </w:tc>
        <w:tc>
          <w:tcPr>
            <w:tcW w:w="1701" w:type="dxa"/>
            <w:shd w:val="clear" w:color="auto" w:fill="auto"/>
          </w:tcPr>
          <w:p w14:paraId="40ADAD3C"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4 класс</w:t>
            </w:r>
          </w:p>
          <w:p w14:paraId="61DBB4AE"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Какую пищу можно найти в лесу.</w:t>
            </w:r>
          </w:p>
        </w:tc>
        <w:tc>
          <w:tcPr>
            <w:tcW w:w="1701" w:type="dxa"/>
            <w:shd w:val="clear" w:color="auto" w:fill="auto"/>
          </w:tcPr>
          <w:p w14:paraId="44AF67E7"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6 класс</w:t>
            </w:r>
          </w:p>
          <w:p w14:paraId="1831E9F4"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Формула здоровья.</w:t>
            </w:r>
          </w:p>
        </w:tc>
        <w:tc>
          <w:tcPr>
            <w:tcW w:w="1842" w:type="dxa"/>
            <w:shd w:val="clear" w:color="auto" w:fill="auto"/>
          </w:tcPr>
          <w:p w14:paraId="4DE8F1BC"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9 класс</w:t>
            </w:r>
          </w:p>
          <w:p w14:paraId="7C8E86B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Витамины.</w:t>
            </w:r>
          </w:p>
        </w:tc>
        <w:tc>
          <w:tcPr>
            <w:tcW w:w="1730" w:type="dxa"/>
            <w:shd w:val="clear" w:color="auto" w:fill="auto"/>
          </w:tcPr>
          <w:p w14:paraId="02D24CDC"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Осторожно, диета!</w:t>
            </w:r>
          </w:p>
        </w:tc>
      </w:tr>
      <w:tr w:rsidR="00B85358" w:rsidRPr="00B85358" w14:paraId="697DD468" w14:textId="77777777" w:rsidTr="000A49C5">
        <w:trPr>
          <w:trHeight w:val="613"/>
        </w:trPr>
        <w:tc>
          <w:tcPr>
            <w:tcW w:w="1985" w:type="dxa"/>
            <w:shd w:val="clear" w:color="auto" w:fill="auto"/>
          </w:tcPr>
          <w:p w14:paraId="6E4671A0" w14:textId="77777777" w:rsidR="00B85358" w:rsidRPr="00B85358" w:rsidRDefault="00B85358" w:rsidP="00B85358">
            <w:pPr>
              <w:spacing w:after="0" w:line="240" w:lineRule="auto"/>
              <w:rPr>
                <w:rFonts w:ascii="Times New Roman" w:eastAsia="Calibri" w:hAnsi="Times New Roman" w:cs="Times New Roman"/>
                <w:sz w:val="20"/>
                <w:szCs w:val="20"/>
              </w:rPr>
            </w:pPr>
          </w:p>
          <w:p w14:paraId="1F81F306"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Октябрь</w:t>
            </w:r>
          </w:p>
          <w:p w14:paraId="5754F63C"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71773974"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Всякому овощу свое время. </w:t>
            </w:r>
          </w:p>
        </w:tc>
        <w:tc>
          <w:tcPr>
            <w:tcW w:w="1701" w:type="dxa"/>
            <w:shd w:val="clear" w:color="auto" w:fill="auto"/>
          </w:tcPr>
          <w:p w14:paraId="05E4194C"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Что и как можно приготовить из рыбы.</w:t>
            </w:r>
          </w:p>
          <w:p w14:paraId="1AAB195B" w14:textId="77777777" w:rsidR="00B85358" w:rsidRPr="00B85358" w:rsidRDefault="00B85358" w:rsidP="00B85358">
            <w:pPr>
              <w:tabs>
                <w:tab w:val="left" w:pos="4140"/>
              </w:tabs>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30F879FF"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Секреты Богатырского здоровья.</w:t>
            </w:r>
          </w:p>
        </w:tc>
        <w:tc>
          <w:tcPr>
            <w:tcW w:w="1842" w:type="dxa"/>
            <w:shd w:val="clear" w:color="auto" w:fill="auto"/>
          </w:tcPr>
          <w:p w14:paraId="476CFF7B"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Осторожно, диета!</w:t>
            </w:r>
          </w:p>
        </w:tc>
        <w:tc>
          <w:tcPr>
            <w:tcW w:w="1730" w:type="dxa"/>
            <w:shd w:val="clear" w:color="auto" w:fill="auto"/>
          </w:tcPr>
          <w:p w14:paraId="3B91F557"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Режим питания.</w:t>
            </w:r>
          </w:p>
        </w:tc>
      </w:tr>
      <w:tr w:rsidR="00B85358" w:rsidRPr="00B85358" w14:paraId="7EE3A299" w14:textId="77777777" w:rsidTr="000A49C5">
        <w:trPr>
          <w:trHeight w:val="626"/>
        </w:trPr>
        <w:tc>
          <w:tcPr>
            <w:tcW w:w="1985" w:type="dxa"/>
            <w:shd w:val="clear" w:color="auto" w:fill="auto"/>
          </w:tcPr>
          <w:p w14:paraId="1B4A96C4" w14:textId="77777777" w:rsidR="00B85358" w:rsidRPr="00B85358" w:rsidRDefault="00B85358" w:rsidP="00B85358">
            <w:pPr>
              <w:spacing w:after="0" w:line="240" w:lineRule="auto"/>
              <w:rPr>
                <w:rFonts w:ascii="Times New Roman" w:eastAsia="Calibri" w:hAnsi="Times New Roman" w:cs="Times New Roman"/>
                <w:sz w:val="20"/>
                <w:szCs w:val="20"/>
              </w:rPr>
            </w:pPr>
          </w:p>
          <w:p w14:paraId="17868FC8"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Ноябрь</w:t>
            </w:r>
          </w:p>
          <w:p w14:paraId="2046B670"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53D1A4CD"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Из чего варят кашу и как сделать кашу вкусной. </w:t>
            </w:r>
          </w:p>
        </w:tc>
        <w:tc>
          <w:tcPr>
            <w:tcW w:w="1701" w:type="dxa"/>
            <w:shd w:val="clear" w:color="auto" w:fill="auto"/>
          </w:tcPr>
          <w:p w14:paraId="2CAC3C91"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Дары моря.</w:t>
            </w:r>
          </w:p>
        </w:tc>
        <w:tc>
          <w:tcPr>
            <w:tcW w:w="1701" w:type="dxa"/>
            <w:shd w:val="clear" w:color="auto" w:fill="auto"/>
          </w:tcPr>
          <w:p w14:paraId="669C5653"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Кулинарная история.</w:t>
            </w:r>
          </w:p>
        </w:tc>
        <w:tc>
          <w:tcPr>
            <w:tcW w:w="1842" w:type="dxa"/>
            <w:shd w:val="clear" w:color="auto" w:fill="auto"/>
          </w:tcPr>
          <w:p w14:paraId="16A88B37"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Красота и здоровье.</w:t>
            </w:r>
          </w:p>
        </w:tc>
        <w:tc>
          <w:tcPr>
            <w:tcW w:w="1730" w:type="dxa"/>
            <w:shd w:val="clear" w:color="auto" w:fill="auto"/>
          </w:tcPr>
          <w:p w14:paraId="5AF1876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Энергия пищи.</w:t>
            </w:r>
          </w:p>
        </w:tc>
      </w:tr>
      <w:tr w:rsidR="00B85358" w:rsidRPr="00B85358" w14:paraId="5882B032" w14:textId="77777777" w:rsidTr="000A49C5">
        <w:trPr>
          <w:trHeight w:val="788"/>
        </w:trPr>
        <w:tc>
          <w:tcPr>
            <w:tcW w:w="1985" w:type="dxa"/>
            <w:shd w:val="clear" w:color="auto" w:fill="auto"/>
          </w:tcPr>
          <w:p w14:paraId="7DE1CC47" w14:textId="77777777" w:rsidR="00B85358" w:rsidRPr="00B85358" w:rsidRDefault="00B85358" w:rsidP="00B85358">
            <w:pPr>
              <w:spacing w:after="0" w:line="240" w:lineRule="auto"/>
              <w:rPr>
                <w:rFonts w:ascii="Times New Roman" w:eastAsia="Calibri" w:hAnsi="Times New Roman" w:cs="Times New Roman"/>
                <w:sz w:val="20"/>
                <w:szCs w:val="20"/>
              </w:rPr>
            </w:pPr>
          </w:p>
          <w:p w14:paraId="5A66B401" w14:textId="77777777" w:rsidR="00B85358" w:rsidRPr="00B85358" w:rsidRDefault="00B85358" w:rsidP="00B85358">
            <w:pPr>
              <w:spacing w:after="0" w:line="240" w:lineRule="auto"/>
              <w:rPr>
                <w:rFonts w:ascii="Times New Roman" w:eastAsia="Calibri" w:hAnsi="Times New Roman" w:cs="Times New Roman"/>
                <w:sz w:val="20"/>
                <w:szCs w:val="20"/>
              </w:rPr>
            </w:pPr>
          </w:p>
          <w:p w14:paraId="31148014"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Декабрь</w:t>
            </w:r>
          </w:p>
          <w:p w14:paraId="7A824073"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71EF7D07"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Плох обед, если хлеба нет.</w:t>
            </w:r>
          </w:p>
          <w:p w14:paraId="0B9C5C20"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p>
        </w:tc>
        <w:tc>
          <w:tcPr>
            <w:tcW w:w="1701" w:type="dxa"/>
            <w:shd w:val="clear" w:color="auto" w:fill="auto"/>
          </w:tcPr>
          <w:p w14:paraId="0886DE5E"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 xml:space="preserve">Как правильно накрыть стол. Как правильно </w:t>
            </w:r>
            <w:r w:rsidRPr="00B85358">
              <w:rPr>
                <w:rFonts w:ascii="Times New Roman" w:eastAsia="Times New Roman" w:hAnsi="Times New Roman" w:cs="Times New Roman"/>
                <w:sz w:val="20"/>
                <w:szCs w:val="20"/>
                <w:lang w:eastAsia="ru-RU"/>
              </w:rPr>
              <w:lastRenderedPageBreak/>
              <w:t>вести себя за столом.</w:t>
            </w:r>
          </w:p>
        </w:tc>
        <w:tc>
          <w:tcPr>
            <w:tcW w:w="1701" w:type="dxa"/>
            <w:shd w:val="clear" w:color="auto" w:fill="auto"/>
          </w:tcPr>
          <w:p w14:paraId="390D6C1A"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lastRenderedPageBreak/>
              <w:t>Как питались на Руси и в России.</w:t>
            </w:r>
          </w:p>
        </w:tc>
        <w:tc>
          <w:tcPr>
            <w:tcW w:w="1842" w:type="dxa"/>
            <w:shd w:val="clear" w:color="auto" w:fill="auto"/>
          </w:tcPr>
          <w:p w14:paraId="52F904E0" w14:textId="77777777" w:rsidR="00B85358" w:rsidRPr="00B85358" w:rsidRDefault="00B85358" w:rsidP="00B85358">
            <w:pPr>
              <w:spacing w:after="0" w:line="240" w:lineRule="auto"/>
              <w:rPr>
                <w:rFonts w:ascii="Times New Roman" w:eastAsia="Calibri" w:hAnsi="Times New Roman" w:cs="Times New Roman"/>
                <w:sz w:val="24"/>
                <w:szCs w:val="24"/>
              </w:rPr>
            </w:pPr>
          </w:p>
        </w:tc>
        <w:tc>
          <w:tcPr>
            <w:tcW w:w="1730" w:type="dxa"/>
            <w:shd w:val="clear" w:color="auto" w:fill="auto"/>
          </w:tcPr>
          <w:p w14:paraId="363CE0A3"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Как укрепить здоровье весной.</w:t>
            </w:r>
          </w:p>
        </w:tc>
      </w:tr>
      <w:tr w:rsidR="00B85358" w:rsidRPr="00B85358" w14:paraId="25F3A897" w14:textId="77777777" w:rsidTr="000A49C5">
        <w:trPr>
          <w:trHeight w:val="526"/>
        </w:trPr>
        <w:tc>
          <w:tcPr>
            <w:tcW w:w="1985" w:type="dxa"/>
            <w:shd w:val="clear" w:color="auto" w:fill="auto"/>
          </w:tcPr>
          <w:p w14:paraId="28AE45FB" w14:textId="77777777" w:rsidR="00B85358" w:rsidRPr="00B85358" w:rsidRDefault="00B85358" w:rsidP="00B85358">
            <w:pPr>
              <w:spacing w:after="0" w:line="240" w:lineRule="auto"/>
              <w:rPr>
                <w:rFonts w:ascii="Times New Roman" w:eastAsia="Calibri" w:hAnsi="Times New Roman" w:cs="Times New Roman"/>
                <w:sz w:val="20"/>
                <w:szCs w:val="20"/>
              </w:rPr>
            </w:pPr>
          </w:p>
          <w:p w14:paraId="40BF8387"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Март</w:t>
            </w:r>
          </w:p>
          <w:p w14:paraId="0E25A79D"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1702" w:type="dxa"/>
            <w:shd w:val="clear" w:color="auto" w:fill="auto"/>
          </w:tcPr>
          <w:p w14:paraId="559BF625"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Время есть булочки.</w:t>
            </w:r>
            <w:r w:rsidRPr="00B85358">
              <w:rPr>
                <w:rFonts w:ascii="Times New Roman" w:eastAsia="Times New Roman" w:hAnsi="Times New Roman" w:cs="Times New Roman"/>
                <w:sz w:val="24"/>
                <w:szCs w:val="24"/>
                <w:lang w:eastAsia="ru-RU"/>
              </w:rPr>
              <w:t xml:space="preserve"> </w:t>
            </w:r>
          </w:p>
        </w:tc>
        <w:tc>
          <w:tcPr>
            <w:tcW w:w="1701" w:type="dxa"/>
            <w:shd w:val="clear" w:color="auto" w:fill="auto"/>
          </w:tcPr>
          <w:p w14:paraId="5B3EC78D"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Что можно приготовить, если выбор продуктов ограничен.</w:t>
            </w:r>
          </w:p>
        </w:tc>
        <w:tc>
          <w:tcPr>
            <w:tcW w:w="1701" w:type="dxa"/>
            <w:shd w:val="clear" w:color="auto" w:fill="auto"/>
          </w:tcPr>
          <w:p w14:paraId="127A4B76"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Кухни разных народов.</w:t>
            </w:r>
          </w:p>
        </w:tc>
        <w:tc>
          <w:tcPr>
            <w:tcW w:w="1842" w:type="dxa"/>
            <w:shd w:val="clear" w:color="auto" w:fill="auto"/>
          </w:tcPr>
          <w:p w14:paraId="78AD9C2B"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Times New Roman" w:hAnsi="Times New Roman" w:cs="Times New Roman"/>
                <w:sz w:val="20"/>
                <w:szCs w:val="20"/>
                <w:lang w:eastAsia="ru-RU"/>
              </w:rPr>
              <w:t>Как укрепить здоровье весной.</w:t>
            </w:r>
          </w:p>
        </w:tc>
        <w:tc>
          <w:tcPr>
            <w:tcW w:w="1730" w:type="dxa"/>
            <w:shd w:val="clear" w:color="auto" w:fill="auto"/>
          </w:tcPr>
          <w:p w14:paraId="374D2791" w14:textId="77777777" w:rsidR="00B85358" w:rsidRPr="00B85358" w:rsidRDefault="00B85358" w:rsidP="00B85358">
            <w:pPr>
              <w:spacing w:after="0" w:line="240" w:lineRule="auto"/>
              <w:rPr>
                <w:rFonts w:ascii="Times New Roman" w:eastAsia="Calibri" w:hAnsi="Times New Roman" w:cs="Times New Roman"/>
                <w:sz w:val="20"/>
                <w:szCs w:val="20"/>
              </w:rPr>
            </w:pPr>
          </w:p>
        </w:tc>
      </w:tr>
      <w:tr w:rsidR="00B85358" w:rsidRPr="00B85358" w14:paraId="5C4BECC3" w14:textId="77777777" w:rsidTr="000A49C5">
        <w:trPr>
          <w:trHeight w:val="585"/>
        </w:trPr>
        <w:tc>
          <w:tcPr>
            <w:tcW w:w="1985" w:type="dxa"/>
            <w:shd w:val="clear" w:color="auto" w:fill="auto"/>
          </w:tcPr>
          <w:p w14:paraId="0F976434"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Апрель</w:t>
            </w:r>
          </w:p>
        </w:tc>
        <w:tc>
          <w:tcPr>
            <w:tcW w:w="1702" w:type="dxa"/>
            <w:shd w:val="clear" w:color="auto" w:fill="auto"/>
          </w:tcPr>
          <w:p w14:paraId="3DEBCCF9"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Вкусы и предпочтения в еде.</w:t>
            </w:r>
          </w:p>
        </w:tc>
        <w:tc>
          <w:tcPr>
            <w:tcW w:w="1701" w:type="dxa"/>
            <w:shd w:val="clear" w:color="auto" w:fill="auto"/>
          </w:tcPr>
          <w:p w14:paraId="1A233B22" w14:textId="77777777" w:rsidR="00B85358" w:rsidRPr="00B85358" w:rsidRDefault="00B85358" w:rsidP="00B85358">
            <w:pPr>
              <w:spacing w:after="0" w:line="240" w:lineRule="auto"/>
              <w:rPr>
                <w:rFonts w:ascii="Times New Roman" w:eastAsia="Times New Roman" w:hAnsi="Times New Roman" w:cs="Times New Roman"/>
                <w:sz w:val="20"/>
                <w:szCs w:val="20"/>
                <w:lang w:eastAsia="ru-RU"/>
              </w:rPr>
            </w:pPr>
            <w:r w:rsidRPr="00B85358">
              <w:rPr>
                <w:rFonts w:ascii="Times New Roman" w:eastAsia="Times New Roman" w:hAnsi="Times New Roman" w:cs="Times New Roman"/>
                <w:sz w:val="20"/>
                <w:szCs w:val="20"/>
                <w:lang w:eastAsia="ru-RU"/>
              </w:rPr>
              <w:t>Домашние рецепты.</w:t>
            </w:r>
          </w:p>
        </w:tc>
        <w:tc>
          <w:tcPr>
            <w:tcW w:w="1701" w:type="dxa"/>
            <w:shd w:val="clear" w:color="auto" w:fill="auto"/>
          </w:tcPr>
          <w:p w14:paraId="54A0568D"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Необычное кулинарное путешествие.</w:t>
            </w:r>
          </w:p>
        </w:tc>
        <w:tc>
          <w:tcPr>
            <w:tcW w:w="1842" w:type="dxa"/>
            <w:shd w:val="clear" w:color="auto" w:fill="auto"/>
          </w:tcPr>
          <w:p w14:paraId="262538D7" w14:textId="77777777" w:rsidR="00B85358" w:rsidRPr="00B85358" w:rsidRDefault="00B85358" w:rsidP="00B85358">
            <w:pPr>
              <w:spacing w:after="0" w:line="240" w:lineRule="auto"/>
              <w:rPr>
                <w:rFonts w:ascii="Times New Roman" w:eastAsia="Calibri" w:hAnsi="Times New Roman" w:cs="Times New Roman"/>
                <w:sz w:val="24"/>
                <w:szCs w:val="24"/>
              </w:rPr>
            </w:pPr>
            <w:r w:rsidRPr="00B85358">
              <w:rPr>
                <w:rFonts w:ascii="Times New Roman" w:eastAsia="Times New Roman" w:hAnsi="Times New Roman" w:cs="Times New Roman"/>
                <w:sz w:val="20"/>
                <w:szCs w:val="20"/>
                <w:lang w:eastAsia="ru-RU"/>
              </w:rPr>
              <w:t>Домашние рецепты.</w:t>
            </w:r>
          </w:p>
        </w:tc>
        <w:tc>
          <w:tcPr>
            <w:tcW w:w="1730" w:type="dxa"/>
            <w:shd w:val="clear" w:color="auto" w:fill="auto"/>
          </w:tcPr>
          <w:p w14:paraId="7D024CDE"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Times New Roman" w:hAnsi="Times New Roman" w:cs="Times New Roman"/>
                <w:sz w:val="20"/>
                <w:szCs w:val="20"/>
                <w:lang w:eastAsia="ru-RU"/>
              </w:rPr>
              <w:t>Полезная и вредная пища во время экзаменов.</w:t>
            </w:r>
          </w:p>
        </w:tc>
      </w:tr>
      <w:tr w:rsidR="00B85358" w:rsidRPr="00B85358" w14:paraId="3BAC73B0" w14:textId="77777777" w:rsidTr="000A49C5">
        <w:trPr>
          <w:trHeight w:val="453"/>
        </w:trPr>
        <w:tc>
          <w:tcPr>
            <w:tcW w:w="1985" w:type="dxa"/>
            <w:shd w:val="clear" w:color="auto" w:fill="auto"/>
          </w:tcPr>
          <w:p w14:paraId="67C6E874" w14:textId="77777777" w:rsidR="00B85358" w:rsidRPr="00B85358" w:rsidRDefault="00B85358" w:rsidP="00B85358">
            <w:pPr>
              <w:spacing w:after="0" w:line="240" w:lineRule="auto"/>
              <w:rPr>
                <w:rFonts w:ascii="Times New Roman" w:eastAsia="Calibri" w:hAnsi="Times New Roman" w:cs="Times New Roman"/>
                <w:i/>
                <w:sz w:val="20"/>
                <w:szCs w:val="20"/>
              </w:rPr>
            </w:pPr>
            <w:r w:rsidRPr="00B85358">
              <w:rPr>
                <w:rFonts w:ascii="Times New Roman" w:eastAsia="Calibri" w:hAnsi="Times New Roman" w:cs="Times New Roman"/>
                <w:i/>
                <w:sz w:val="20"/>
                <w:szCs w:val="20"/>
              </w:rPr>
              <w:t>2.Работа с родителями</w:t>
            </w:r>
          </w:p>
        </w:tc>
        <w:tc>
          <w:tcPr>
            <w:tcW w:w="3403" w:type="dxa"/>
            <w:gridSpan w:val="2"/>
            <w:shd w:val="clear" w:color="auto" w:fill="auto"/>
          </w:tcPr>
          <w:p w14:paraId="54D08E65"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1-4 классы:</w:t>
            </w:r>
          </w:p>
        </w:tc>
        <w:tc>
          <w:tcPr>
            <w:tcW w:w="3543" w:type="dxa"/>
            <w:gridSpan w:val="2"/>
            <w:shd w:val="clear" w:color="auto" w:fill="auto"/>
          </w:tcPr>
          <w:p w14:paraId="5FF393E1"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5-9 классы:</w:t>
            </w:r>
          </w:p>
        </w:tc>
        <w:tc>
          <w:tcPr>
            <w:tcW w:w="1730" w:type="dxa"/>
            <w:shd w:val="clear" w:color="auto" w:fill="auto"/>
          </w:tcPr>
          <w:p w14:paraId="1E7CFAC1"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10-11 класс:</w:t>
            </w:r>
          </w:p>
        </w:tc>
      </w:tr>
      <w:tr w:rsidR="00B85358" w:rsidRPr="00B85358" w14:paraId="69ACD450" w14:textId="77777777" w:rsidTr="000A49C5">
        <w:trPr>
          <w:trHeight w:val="585"/>
        </w:trPr>
        <w:tc>
          <w:tcPr>
            <w:tcW w:w="1985" w:type="dxa"/>
            <w:shd w:val="clear" w:color="auto" w:fill="auto"/>
          </w:tcPr>
          <w:p w14:paraId="61DEFBE8" w14:textId="77777777" w:rsidR="00B85358" w:rsidRPr="00B85358" w:rsidRDefault="00B85358" w:rsidP="00B85358">
            <w:pPr>
              <w:spacing w:after="0" w:line="240" w:lineRule="auto"/>
              <w:rPr>
                <w:rFonts w:ascii="Times New Roman" w:eastAsia="Calibri" w:hAnsi="Times New Roman" w:cs="Times New Roman"/>
                <w:sz w:val="20"/>
                <w:szCs w:val="20"/>
              </w:rPr>
            </w:pPr>
          </w:p>
          <w:p w14:paraId="4272CC5F"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Родительские собрания в течение года.</w:t>
            </w:r>
          </w:p>
        </w:tc>
        <w:tc>
          <w:tcPr>
            <w:tcW w:w="3403" w:type="dxa"/>
            <w:gridSpan w:val="2"/>
            <w:shd w:val="clear" w:color="auto" w:fill="auto"/>
          </w:tcPr>
          <w:p w14:paraId="4917313A"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Основные принципы организации рационального питания в младшем школьном возрасте.</w:t>
            </w:r>
          </w:p>
        </w:tc>
        <w:tc>
          <w:tcPr>
            <w:tcW w:w="3543" w:type="dxa"/>
            <w:gridSpan w:val="2"/>
            <w:shd w:val="clear" w:color="auto" w:fill="auto"/>
          </w:tcPr>
          <w:p w14:paraId="19C85A4F"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Организация рационального питания подростков</w:t>
            </w:r>
          </w:p>
        </w:tc>
        <w:tc>
          <w:tcPr>
            <w:tcW w:w="1730" w:type="dxa"/>
            <w:shd w:val="clear" w:color="auto" w:fill="auto"/>
          </w:tcPr>
          <w:p w14:paraId="363D532E"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Организация рационального питания старшеклассников</w:t>
            </w:r>
          </w:p>
        </w:tc>
      </w:tr>
      <w:tr w:rsidR="00B85358" w:rsidRPr="00B85358" w14:paraId="71F5E80E" w14:textId="77777777" w:rsidTr="000A49C5">
        <w:trPr>
          <w:trHeight w:val="585"/>
        </w:trPr>
        <w:tc>
          <w:tcPr>
            <w:tcW w:w="1985" w:type="dxa"/>
            <w:shd w:val="clear" w:color="auto" w:fill="auto"/>
          </w:tcPr>
          <w:p w14:paraId="265A01A4"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3403" w:type="dxa"/>
            <w:gridSpan w:val="2"/>
            <w:shd w:val="clear" w:color="auto" w:fill="auto"/>
          </w:tcPr>
          <w:p w14:paraId="65FDBEBA"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Рацион питания младшего школьника</w:t>
            </w:r>
          </w:p>
        </w:tc>
        <w:tc>
          <w:tcPr>
            <w:tcW w:w="3543" w:type="dxa"/>
            <w:gridSpan w:val="2"/>
            <w:shd w:val="clear" w:color="auto" w:fill="auto"/>
          </w:tcPr>
          <w:p w14:paraId="528AD0B8"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Рацион и режим питания подростков</w:t>
            </w:r>
          </w:p>
        </w:tc>
        <w:tc>
          <w:tcPr>
            <w:tcW w:w="1730" w:type="dxa"/>
            <w:shd w:val="clear" w:color="auto" w:fill="auto"/>
          </w:tcPr>
          <w:p w14:paraId="3275F2F1"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Особенности питания подростков во время экзаменов,  при интенсивных учебных нагрузках.</w:t>
            </w:r>
          </w:p>
        </w:tc>
      </w:tr>
      <w:tr w:rsidR="00B85358" w:rsidRPr="00B85358" w14:paraId="6C33EC8F" w14:textId="77777777" w:rsidTr="000A49C5">
        <w:trPr>
          <w:trHeight w:val="273"/>
        </w:trPr>
        <w:tc>
          <w:tcPr>
            <w:tcW w:w="1985" w:type="dxa"/>
            <w:shd w:val="clear" w:color="auto" w:fill="auto"/>
          </w:tcPr>
          <w:p w14:paraId="01D45F7E"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3403" w:type="dxa"/>
            <w:gridSpan w:val="2"/>
            <w:shd w:val="clear" w:color="auto" w:fill="auto"/>
          </w:tcPr>
          <w:p w14:paraId="4B6028BC"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 xml:space="preserve">Режим и </w:t>
            </w:r>
          </w:p>
          <w:p w14:paraId="43078479"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гигиена питания младших школьников</w:t>
            </w:r>
          </w:p>
        </w:tc>
        <w:tc>
          <w:tcPr>
            <w:tcW w:w="3543" w:type="dxa"/>
            <w:gridSpan w:val="2"/>
            <w:shd w:val="clear" w:color="auto" w:fill="auto"/>
          </w:tcPr>
          <w:p w14:paraId="1271EE13"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Особенности питания подростков, занимающихся спортом</w:t>
            </w:r>
          </w:p>
        </w:tc>
        <w:tc>
          <w:tcPr>
            <w:tcW w:w="1730" w:type="dxa"/>
            <w:shd w:val="clear" w:color="auto" w:fill="auto"/>
          </w:tcPr>
          <w:p w14:paraId="37C719C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Формирование основ потребительской культуры у старшеклассников</w:t>
            </w:r>
          </w:p>
        </w:tc>
      </w:tr>
      <w:tr w:rsidR="00B85358" w:rsidRPr="00B85358" w14:paraId="5D2C941C" w14:textId="77777777" w:rsidTr="000A49C5">
        <w:trPr>
          <w:trHeight w:val="585"/>
        </w:trPr>
        <w:tc>
          <w:tcPr>
            <w:tcW w:w="1985" w:type="dxa"/>
            <w:shd w:val="clear" w:color="auto" w:fill="auto"/>
          </w:tcPr>
          <w:p w14:paraId="1F0715EC"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3403" w:type="dxa"/>
            <w:gridSpan w:val="2"/>
            <w:shd w:val="clear" w:color="auto" w:fill="auto"/>
          </w:tcPr>
          <w:p w14:paraId="6DE0CED5"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Значение витаминов и минеральных веществ в рационе питания младшего школьника. Профилактика витаминной недостаточности.</w:t>
            </w:r>
          </w:p>
        </w:tc>
        <w:tc>
          <w:tcPr>
            <w:tcW w:w="3543" w:type="dxa"/>
            <w:gridSpan w:val="2"/>
            <w:shd w:val="clear" w:color="auto" w:fill="auto"/>
          </w:tcPr>
          <w:p w14:paraId="646BA1E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Питание подростков вне дома</w:t>
            </w:r>
          </w:p>
        </w:tc>
        <w:tc>
          <w:tcPr>
            <w:tcW w:w="1730" w:type="dxa"/>
            <w:shd w:val="clear" w:color="auto" w:fill="auto"/>
          </w:tcPr>
          <w:p w14:paraId="102E5982"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Продукты с особыми свойствами в рационе питания старшеклассников.</w:t>
            </w:r>
          </w:p>
        </w:tc>
      </w:tr>
      <w:tr w:rsidR="00B85358" w:rsidRPr="00B85358" w14:paraId="78202F06" w14:textId="77777777" w:rsidTr="000A49C5">
        <w:trPr>
          <w:trHeight w:val="585"/>
        </w:trPr>
        <w:tc>
          <w:tcPr>
            <w:tcW w:w="1985" w:type="dxa"/>
            <w:shd w:val="clear" w:color="auto" w:fill="auto"/>
          </w:tcPr>
          <w:p w14:paraId="123AE5BE" w14:textId="77777777" w:rsidR="00B85358" w:rsidRPr="00B85358" w:rsidRDefault="00B85358" w:rsidP="00B85358">
            <w:pPr>
              <w:spacing w:after="0" w:line="240" w:lineRule="auto"/>
              <w:rPr>
                <w:rFonts w:ascii="Times New Roman" w:eastAsia="Calibri" w:hAnsi="Times New Roman" w:cs="Times New Roman"/>
                <w:sz w:val="20"/>
                <w:szCs w:val="20"/>
              </w:rPr>
            </w:pPr>
          </w:p>
        </w:tc>
        <w:tc>
          <w:tcPr>
            <w:tcW w:w="3403" w:type="dxa"/>
            <w:gridSpan w:val="2"/>
            <w:shd w:val="clear" w:color="auto" w:fill="auto"/>
          </w:tcPr>
          <w:p w14:paraId="788C6F41"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Формирование основ культуры питания и здорового образа жизни у младших школьников.</w:t>
            </w:r>
            <w:r w:rsidRPr="00B85358">
              <w:rPr>
                <w:rFonts w:ascii="Times New Roman" w:eastAsia="Calibri" w:hAnsi="Times New Roman" w:cs="Times New Roman"/>
                <w:sz w:val="20"/>
                <w:szCs w:val="20"/>
              </w:rPr>
              <w:tab/>
            </w:r>
          </w:p>
        </w:tc>
        <w:tc>
          <w:tcPr>
            <w:tcW w:w="3543" w:type="dxa"/>
            <w:gridSpan w:val="2"/>
            <w:shd w:val="clear" w:color="auto" w:fill="auto"/>
          </w:tcPr>
          <w:p w14:paraId="3E950A86" w14:textId="77777777" w:rsidR="00B85358" w:rsidRPr="00B85358" w:rsidRDefault="00B85358" w:rsidP="00B85358">
            <w:pPr>
              <w:spacing w:after="0" w:line="240" w:lineRule="auto"/>
              <w:rPr>
                <w:rFonts w:ascii="Times New Roman" w:eastAsia="Calibri" w:hAnsi="Times New Roman" w:cs="Times New Roman"/>
                <w:sz w:val="20"/>
                <w:szCs w:val="20"/>
              </w:rPr>
            </w:pPr>
            <w:r w:rsidRPr="00B85358">
              <w:rPr>
                <w:rFonts w:ascii="Times New Roman" w:eastAsia="Calibri" w:hAnsi="Times New Roman" w:cs="Times New Roman"/>
                <w:sz w:val="20"/>
                <w:szCs w:val="20"/>
              </w:rPr>
              <w:t>Воспитание культуры питания у подростков</w:t>
            </w:r>
          </w:p>
        </w:tc>
        <w:tc>
          <w:tcPr>
            <w:tcW w:w="1730" w:type="dxa"/>
            <w:shd w:val="clear" w:color="auto" w:fill="auto"/>
          </w:tcPr>
          <w:p w14:paraId="76C17E88" w14:textId="77777777" w:rsidR="00B85358" w:rsidRPr="00B85358" w:rsidRDefault="00B85358" w:rsidP="00B85358">
            <w:pPr>
              <w:spacing w:after="0" w:line="240" w:lineRule="auto"/>
              <w:rPr>
                <w:rFonts w:ascii="Times New Roman" w:eastAsia="Calibri" w:hAnsi="Times New Roman" w:cs="Times New Roman"/>
                <w:sz w:val="20"/>
                <w:szCs w:val="20"/>
              </w:rPr>
            </w:pPr>
          </w:p>
        </w:tc>
      </w:tr>
    </w:tbl>
    <w:p w14:paraId="05B8F0B2" w14:textId="77777777" w:rsidR="00B85358" w:rsidRPr="00B85358" w:rsidRDefault="00B85358" w:rsidP="00B85358">
      <w:pPr>
        <w:spacing w:after="0" w:line="240" w:lineRule="auto"/>
        <w:jc w:val="center"/>
        <w:rPr>
          <w:rFonts w:ascii="Times New Roman" w:eastAsia="Calibri" w:hAnsi="Times New Roman" w:cs="Times New Roman"/>
          <w:sz w:val="28"/>
          <w:szCs w:val="28"/>
        </w:rPr>
      </w:pPr>
    </w:p>
    <w:p w14:paraId="22F6855A"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6666995F"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0916BCE3"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48590F1B"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1BA552F5"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306C33CE"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420C4585"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6BD3D76E"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38FC882E"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4B0111DF"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03176498"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337AC0C2"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0741AC66"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7D7F67F8"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1BC487A9"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5D952DE4"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p>
    <w:p w14:paraId="3F0E7951" w14:textId="77777777" w:rsidR="00B85358" w:rsidRPr="00B85358" w:rsidRDefault="00B85358" w:rsidP="00B85358">
      <w:pPr>
        <w:spacing w:after="0" w:line="240" w:lineRule="auto"/>
        <w:rPr>
          <w:rFonts w:ascii="Times New Roman" w:eastAsia="Times New Roman" w:hAnsi="Times New Roman" w:cs="Times New Roman"/>
          <w:sz w:val="28"/>
          <w:szCs w:val="28"/>
          <w:lang w:eastAsia="ru-RU"/>
        </w:rPr>
      </w:pPr>
    </w:p>
    <w:p w14:paraId="2950EB13" w14:textId="77777777" w:rsidR="00B85358" w:rsidRDefault="00B85358" w:rsidP="00B85358">
      <w:pPr>
        <w:spacing w:after="0" w:line="240" w:lineRule="auto"/>
        <w:rPr>
          <w:rFonts w:ascii="Times New Roman" w:eastAsia="Times New Roman" w:hAnsi="Times New Roman" w:cs="Times New Roman"/>
          <w:sz w:val="24"/>
          <w:szCs w:val="24"/>
          <w:lang w:eastAsia="ru-RU"/>
        </w:rPr>
      </w:pPr>
    </w:p>
    <w:p w14:paraId="2056F8CB" w14:textId="77777777" w:rsidR="00AF05CB" w:rsidRDefault="00AF05CB" w:rsidP="00B85358">
      <w:pPr>
        <w:spacing w:after="0" w:line="240" w:lineRule="auto"/>
        <w:rPr>
          <w:rFonts w:ascii="Times New Roman" w:eastAsia="Times New Roman" w:hAnsi="Times New Roman" w:cs="Times New Roman"/>
          <w:sz w:val="24"/>
          <w:szCs w:val="24"/>
          <w:lang w:eastAsia="ru-RU"/>
        </w:rPr>
      </w:pPr>
    </w:p>
    <w:p w14:paraId="439342C3" w14:textId="77777777" w:rsidR="00AF05CB" w:rsidRDefault="00AF05CB" w:rsidP="00B85358">
      <w:pPr>
        <w:spacing w:after="0" w:line="240" w:lineRule="auto"/>
        <w:rPr>
          <w:rFonts w:ascii="Times New Roman" w:eastAsia="Times New Roman" w:hAnsi="Times New Roman" w:cs="Times New Roman"/>
          <w:sz w:val="24"/>
          <w:szCs w:val="24"/>
          <w:lang w:eastAsia="ru-RU"/>
        </w:rPr>
      </w:pPr>
    </w:p>
    <w:p w14:paraId="03750377" w14:textId="77777777" w:rsidR="00AF05CB" w:rsidRPr="00B85358" w:rsidRDefault="00AF05CB" w:rsidP="00B85358">
      <w:pPr>
        <w:spacing w:after="0" w:line="240" w:lineRule="auto"/>
        <w:rPr>
          <w:rFonts w:ascii="Times New Roman" w:eastAsia="Times New Roman" w:hAnsi="Times New Roman" w:cs="Times New Roman"/>
          <w:sz w:val="24"/>
          <w:szCs w:val="24"/>
          <w:lang w:eastAsia="ru-RU"/>
        </w:rPr>
      </w:pPr>
    </w:p>
    <w:p w14:paraId="3B12B0CA"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p>
    <w:p w14:paraId="571516F0"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p>
    <w:p w14:paraId="5F1DE20F"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r w:rsidR="00AF05CB">
        <w:rPr>
          <w:rFonts w:ascii="Times New Roman" w:eastAsia="Times New Roman" w:hAnsi="Times New Roman" w:cs="Times New Roman"/>
          <w:sz w:val="24"/>
          <w:szCs w:val="24"/>
          <w:lang w:eastAsia="ru-RU"/>
        </w:rPr>
        <w:t xml:space="preserve">                             </w:t>
      </w:r>
      <w:r w:rsidRPr="00B85358">
        <w:rPr>
          <w:rFonts w:ascii="Times New Roman" w:eastAsia="Times New Roman" w:hAnsi="Times New Roman" w:cs="Times New Roman"/>
          <w:sz w:val="24"/>
          <w:szCs w:val="24"/>
          <w:lang w:eastAsia="ru-RU"/>
        </w:rPr>
        <w:t>Приложение 7</w:t>
      </w:r>
    </w:p>
    <w:p w14:paraId="1876305E" w14:textId="77777777" w:rsidR="00B85358" w:rsidRPr="00B85358" w:rsidRDefault="00B85358" w:rsidP="00B85358">
      <w:pPr>
        <w:spacing w:after="0" w:line="240" w:lineRule="auto"/>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xml:space="preserve">                                                                            </w:t>
      </w:r>
      <w:r w:rsidR="00AF05CB">
        <w:rPr>
          <w:rFonts w:ascii="Times New Roman" w:eastAsia="Times New Roman" w:hAnsi="Times New Roman" w:cs="Times New Roman"/>
          <w:sz w:val="24"/>
          <w:szCs w:val="24"/>
          <w:lang w:eastAsia="ru-RU"/>
        </w:rPr>
        <w:t xml:space="preserve">                            </w:t>
      </w:r>
      <w:r w:rsidRPr="00B85358">
        <w:rPr>
          <w:rFonts w:ascii="Times New Roman" w:eastAsia="Times New Roman" w:hAnsi="Times New Roman" w:cs="Times New Roman"/>
          <w:sz w:val="24"/>
          <w:szCs w:val="24"/>
          <w:lang w:eastAsia="ru-RU"/>
        </w:rPr>
        <w:t xml:space="preserve">к приказу </w:t>
      </w:r>
    </w:p>
    <w:p w14:paraId="37FC523E" w14:textId="65E9DB96" w:rsidR="00B85358" w:rsidRPr="00B85358" w:rsidRDefault="00D44AC6" w:rsidP="00D44AC6">
      <w:pPr>
        <w:spacing w:after="0" w:line="240" w:lineRule="auto"/>
        <w:jc w:val="right"/>
        <w:rPr>
          <w:rFonts w:ascii="Times New Roman" w:eastAsia="Times New Roman" w:hAnsi="Times New Roman" w:cs="Times New Roman"/>
          <w:sz w:val="28"/>
          <w:szCs w:val="28"/>
          <w:lang w:eastAsia="ru-RU"/>
        </w:rPr>
      </w:pPr>
      <w:r w:rsidRPr="00D44AC6">
        <w:rPr>
          <w:rFonts w:ascii="Times New Roman" w:eastAsia="Times New Roman" w:hAnsi="Times New Roman" w:cs="Times New Roman"/>
          <w:sz w:val="24"/>
          <w:szCs w:val="24"/>
          <w:lang w:eastAsia="ru-RU"/>
        </w:rPr>
        <w:t>от 04.09.2024 №</w:t>
      </w:r>
      <w:r>
        <w:rPr>
          <w:rFonts w:ascii="Times New Roman" w:eastAsia="Times New Roman" w:hAnsi="Times New Roman" w:cs="Times New Roman"/>
          <w:sz w:val="24"/>
          <w:szCs w:val="24"/>
          <w:lang w:eastAsia="ru-RU"/>
        </w:rPr>
        <w:t>508</w:t>
      </w:r>
    </w:p>
    <w:p w14:paraId="65EBD423"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bCs/>
          <w:sz w:val="28"/>
          <w:szCs w:val="28"/>
          <w:lang w:eastAsia="ru-RU"/>
        </w:rPr>
      </w:pPr>
      <w:r w:rsidRPr="00B85358">
        <w:rPr>
          <w:rFonts w:ascii="Times New Roman" w:eastAsia="Times New Roman" w:hAnsi="Times New Roman" w:cs="Times New Roman"/>
          <w:bCs/>
          <w:sz w:val="28"/>
          <w:szCs w:val="28"/>
          <w:lang w:eastAsia="ru-RU"/>
        </w:rPr>
        <w:t xml:space="preserve">Перечень </w:t>
      </w:r>
    </w:p>
    <w:p w14:paraId="233624B9"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bCs/>
          <w:sz w:val="28"/>
          <w:szCs w:val="28"/>
          <w:lang w:eastAsia="ru-RU"/>
        </w:rPr>
      </w:pPr>
      <w:r w:rsidRPr="00B85358">
        <w:rPr>
          <w:rFonts w:ascii="Times New Roman" w:eastAsia="Times New Roman" w:hAnsi="Times New Roman" w:cs="Times New Roman"/>
          <w:bCs/>
          <w:sz w:val="28"/>
          <w:szCs w:val="28"/>
          <w:lang w:eastAsia="ru-RU"/>
        </w:rPr>
        <w:t xml:space="preserve">документов, подтверждающих право на полное освобождение от оплаты за питание отдельных категорий родителей (законных представителей) </w:t>
      </w:r>
    </w:p>
    <w:p w14:paraId="6F2B9729"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506"/>
        <w:gridCol w:w="4921"/>
      </w:tblGrid>
      <w:tr w:rsidR="00B85358" w:rsidRPr="00B85358" w14:paraId="5A0ADCEB" w14:textId="77777777" w:rsidTr="00B85358">
        <w:tc>
          <w:tcPr>
            <w:tcW w:w="959" w:type="dxa"/>
            <w:shd w:val="clear" w:color="auto" w:fill="auto"/>
          </w:tcPr>
          <w:p w14:paraId="7652E472"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 п/п</w:t>
            </w:r>
          </w:p>
        </w:tc>
        <w:tc>
          <w:tcPr>
            <w:tcW w:w="3685" w:type="dxa"/>
            <w:shd w:val="clear" w:color="auto" w:fill="auto"/>
          </w:tcPr>
          <w:p w14:paraId="6512E09F"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Льготная категория</w:t>
            </w:r>
          </w:p>
        </w:tc>
        <w:tc>
          <w:tcPr>
            <w:tcW w:w="5210" w:type="dxa"/>
            <w:shd w:val="clear" w:color="auto" w:fill="auto"/>
          </w:tcPr>
          <w:p w14:paraId="204033AB"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Документы, подтверждающие право на полное освобождение от платы отдельных категорий родителей (законных представителей)</w:t>
            </w:r>
          </w:p>
        </w:tc>
      </w:tr>
      <w:tr w:rsidR="00B85358" w:rsidRPr="00B85358" w14:paraId="6353AA9E" w14:textId="77777777" w:rsidTr="00B85358">
        <w:tc>
          <w:tcPr>
            <w:tcW w:w="959" w:type="dxa"/>
            <w:shd w:val="clear" w:color="auto" w:fill="auto"/>
          </w:tcPr>
          <w:p w14:paraId="6DCA0D3E"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1</w:t>
            </w:r>
          </w:p>
        </w:tc>
        <w:tc>
          <w:tcPr>
            <w:tcW w:w="3685" w:type="dxa"/>
            <w:shd w:val="clear" w:color="auto" w:fill="auto"/>
          </w:tcPr>
          <w:p w14:paraId="7B6AF69C" w14:textId="77777777" w:rsidR="00B85358" w:rsidRPr="00B85358" w:rsidRDefault="00B85358" w:rsidP="00B85358">
            <w:pPr>
              <w:spacing w:after="0" w:line="240" w:lineRule="auto"/>
              <w:jc w:val="center"/>
              <w:rPr>
                <w:rFonts w:ascii="Times New Roman" w:eastAsia="Times New Roman" w:hAnsi="Times New Roman" w:cs="Times New Roman"/>
                <w:color w:val="000000"/>
                <w:sz w:val="24"/>
                <w:szCs w:val="24"/>
                <w:lang w:eastAsia="ru-RU"/>
              </w:rPr>
            </w:pPr>
            <w:r w:rsidRPr="00B85358">
              <w:rPr>
                <w:rFonts w:ascii="Times New Roman" w:eastAsia="Times New Roman" w:hAnsi="Times New Roman" w:cs="Times New Roman"/>
                <w:color w:val="000000"/>
                <w:sz w:val="24"/>
                <w:szCs w:val="24"/>
                <w:lang w:eastAsia="ru-RU"/>
              </w:rPr>
              <w:t>Обучающиеся 1-11 классов из малоимущих семей</w:t>
            </w:r>
          </w:p>
          <w:p w14:paraId="5183BEE0"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p>
        </w:tc>
        <w:tc>
          <w:tcPr>
            <w:tcW w:w="5210" w:type="dxa"/>
            <w:shd w:val="clear" w:color="auto" w:fill="auto"/>
          </w:tcPr>
          <w:p w14:paraId="463E691F"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bCs/>
                <w:sz w:val="24"/>
                <w:szCs w:val="24"/>
                <w:lang w:eastAsia="ru-RU"/>
              </w:rPr>
              <w:t xml:space="preserve">Сведения Департамента образования и молодёжной политики администрации города Нефтеюганска о признании гражданина малоимущим с электронного сервиса Федерального уровня «Сервис предоставления сведений о признании гражданина малоимущим» в соответствии с предоставленными сведениями по установленной форме руководителя образовательной организации, которые формируются  на основании заявления одного из родителей (законных представителей) обучающегося </w:t>
            </w:r>
          </w:p>
        </w:tc>
      </w:tr>
      <w:tr w:rsidR="00B85358" w:rsidRPr="00B85358" w14:paraId="7CBD95CD" w14:textId="77777777" w:rsidTr="00B85358">
        <w:tc>
          <w:tcPr>
            <w:tcW w:w="959" w:type="dxa"/>
            <w:shd w:val="clear" w:color="auto" w:fill="auto"/>
          </w:tcPr>
          <w:p w14:paraId="1BC55FDE"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2</w:t>
            </w:r>
          </w:p>
        </w:tc>
        <w:tc>
          <w:tcPr>
            <w:tcW w:w="3685" w:type="dxa"/>
            <w:shd w:val="clear" w:color="auto" w:fill="auto"/>
          </w:tcPr>
          <w:p w14:paraId="7DFB93C6"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bCs/>
                <w:color w:val="000000"/>
                <w:sz w:val="24"/>
                <w:szCs w:val="24"/>
                <w:lang w:eastAsia="ru-RU"/>
              </w:rPr>
              <w:t xml:space="preserve">Обучающиеся 1-11 классов из </w:t>
            </w:r>
            <w:r w:rsidRPr="00B85358">
              <w:rPr>
                <w:rFonts w:ascii="Times New Roman" w:eastAsia="Times New Roman" w:hAnsi="Times New Roman" w:cs="Times New Roman"/>
                <w:sz w:val="24"/>
                <w:szCs w:val="24"/>
                <w:lang w:eastAsia="ru-RU"/>
              </w:rPr>
              <w:t>многодетных семей</w:t>
            </w:r>
          </w:p>
        </w:tc>
        <w:tc>
          <w:tcPr>
            <w:tcW w:w="5210" w:type="dxa"/>
            <w:shd w:val="clear" w:color="auto" w:fill="auto"/>
          </w:tcPr>
          <w:p w14:paraId="376101C0" w14:textId="74D8FE97" w:rsidR="00B85358" w:rsidRDefault="00B85358" w:rsidP="00B85358">
            <w:pPr>
              <w:spacing w:after="0" w:line="240" w:lineRule="auto"/>
              <w:ind w:hanging="108"/>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Удостоверение</w:t>
            </w:r>
            <w:r w:rsidR="004F224E">
              <w:rPr>
                <w:rFonts w:ascii="Times New Roman" w:eastAsia="Calibri" w:hAnsi="Times New Roman" w:cs="Times New Roman"/>
                <w:sz w:val="24"/>
                <w:szCs w:val="24"/>
              </w:rPr>
              <w:t xml:space="preserve">, приказ </w:t>
            </w:r>
            <w:r w:rsidR="004F224E" w:rsidRPr="00B85358">
              <w:rPr>
                <w:rFonts w:ascii="Times New Roman" w:eastAsia="Calibri" w:hAnsi="Times New Roman" w:cs="Times New Roman"/>
                <w:sz w:val="24"/>
                <w:szCs w:val="24"/>
              </w:rPr>
              <w:t>многодетной</w:t>
            </w:r>
            <w:r w:rsidRPr="00B85358">
              <w:rPr>
                <w:rFonts w:ascii="Times New Roman" w:eastAsia="Calibri" w:hAnsi="Times New Roman" w:cs="Times New Roman"/>
                <w:sz w:val="24"/>
                <w:szCs w:val="24"/>
              </w:rPr>
              <w:t xml:space="preserve"> семьи</w:t>
            </w:r>
          </w:p>
          <w:p w14:paraId="35811420" w14:textId="6A839568" w:rsidR="004F224E" w:rsidRPr="00B85358" w:rsidRDefault="004F224E" w:rsidP="00B85358">
            <w:pPr>
              <w:spacing w:after="0" w:line="240" w:lineRule="auto"/>
              <w:ind w:hanging="108"/>
              <w:jc w:val="center"/>
              <w:rPr>
                <w:rFonts w:ascii="Times New Roman" w:eastAsia="Calibri" w:hAnsi="Times New Roman" w:cs="Times New Roman"/>
                <w:sz w:val="24"/>
                <w:szCs w:val="24"/>
              </w:rPr>
            </w:pPr>
            <w:r>
              <w:rPr>
                <w:rFonts w:ascii="Times New Roman" w:eastAsia="Calibri" w:hAnsi="Times New Roman" w:cs="Times New Roman"/>
                <w:sz w:val="24"/>
                <w:szCs w:val="24"/>
              </w:rPr>
              <w:t>Подтверждение из органов соцзащиты</w:t>
            </w:r>
          </w:p>
          <w:p w14:paraId="1F8CEF1B"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p>
        </w:tc>
      </w:tr>
      <w:tr w:rsidR="00B85358" w:rsidRPr="00B85358" w14:paraId="37FAED50" w14:textId="77777777" w:rsidTr="00B85358">
        <w:trPr>
          <w:trHeight w:val="1673"/>
        </w:trPr>
        <w:tc>
          <w:tcPr>
            <w:tcW w:w="959" w:type="dxa"/>
            <w:shd w:val="clear" w:color="auto" w:fill="auto"/>
          </w:tcPr>
          <w:p w14:paraId="1028E61E"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3</w:t>
            </w:r>
          </w:p>
        </w:tc>
        <w:tc>
          <w:tcPr>
            <w:tcW w:w="3685" w:type="dxa"/>
            <w:shd w:val="clear" w:color="auto" w:fill="auto"/>
          </w:tcPr>
          <w:p w14:paraId="0C10BE21" w14:textId="77777777" w:rsidR="00B85358" w:rsidRPr="00B85358" w:rsidRDefault="00B85358" w:rsidP="00B85358">
            <w:pPr>
              <w:spacing w:after="0" w:line="240" w:lineRule="auto"/>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 xml:space="preserve">Дети-сироты и дети, оставшиеся без попечения родителей </w:t>
            </w:r>
          </w:p>
          <w:p w14:paraId="795AB86C" w14:textId="77777777" w:rsidR="00B85358" w:rsidRPr="00B85358" w:rsidRDefault="00B85358" w:rsidP="00B85358">
            <w:pPr>
              <w:spacing w:after="0" w:line="240" w:lineRule="auto"/>
              <w:jc w:val="center"/>
              <w:rPr>
                <w:rFonts w:ascii="Times New Roman" w:eastAsia="Calibri" w:hAnsi="Times New Roman" w:cs="Times New Roman"/>
                <w:sz w:val="24"/>
                <w:szCs w:val="24"/>
              </w:rPr>
            </w:pPr>
          </w:p>
          <w:p w14:paraId="28620F88" w14:textId="77777777" w:rsidR="00B85358" w:rsidRPr="00B85358" w:rsidRDefault="00B85358" w:rsidP="00B85358">
            <w:pPr>
              <w:spacing w:after="0" w:line="240" w:lineRule="auto"/>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Лица из числа детей-сирот и детей, оставшихся без попечения родителей</w:t>
            </w:r>
          </w:p>
          <w:p w14:paraId="54FA9777"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p>
        </w:tc>
        <w:tc>
          <w:tcPr>
            <w:tcW w:w="5210" w:type="dxa"/>
            <w:shd w:val="clear" w:color="auto" w:fill="auto"/>
          </w:tcPr>
          <w:p w14:paraId="2C919FE0" w14:textId="77777777" w:rsidR="00B85358" w:rsidRPr="00B85358" w:rsidRDefault="00B85358" w:rsidP="00B85358">
            <w:pPr>
              <w:spacing w:after="0" w:line="240" w:lineRule="auto"/>
              <w:ind w:firstLine="709"/>
              <w:jc w:val="center"/>
              <w:rPr>
                <w:rFonts w:ascii="Times New Roman" w:eastAsia="Calibri" w:hAnsi="Times New Roman" w:cs="Times New Roman"/>
                <w:sz w:val="24"/>
                <w:szCs w:val="24"/>
              </w:rPr>
            </w:pPr>
          </w:p>
          <w:p w14:paraId="69AF2093" w14:textId="77777777" w:rsidR="00B85358" w:rsidRPr="00B85358" w:rsidRDefault="00B85358" w:rsidP="00B85358">
            <w:pPr>
              <w:spacing w:after="0" w:line="240" w:lineRule="auto"/>
              <w:ind w:firstLine="709"/>
              <w:jc w:val="center"/>
              <w:rPr>
                <w:rFonts w:ascii="Times New Roman" w:eastAsia="Calibri" w:hAnsi="Times New Roman" w:cs="Times New Roman"/>
                <w:sz w:val="24"/>
                <w:szCs w:val="24"/>
              </w:rPr>
            </w:pPr>
          </w:p>
          <w:p w14:paraId="7E819D30" w14:textId="77777777" w:rsidR="00B85358" w:rsidRPr="00B85358" w:rsidRDefault="00B85358" w:rsidP="00B85358">
            <w:pPr>
              <w:spacing w:after="0" w:line="240" w:lineRule="auto"/>
              <w:ind w:firstLine="709"/>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Информация</w:t>
            </w:r>
          </w:p>
          <w:p w14:paraId="4D7828F5" w14:textId="77777777" w:rsidR="00B85358" w:rsidRPr="00B85358" w:rsidRDefault="00B85358" w:rsidP="00B85358">
            <w:pPr>
              <w:spacing w:after="0" w:line="240" w:lineRule="auto"/>
              <w:ind w:hanging="108"/>
              <w:jc w:val="center"/>
              <w:rPr>
                <w:rFonts w:ascii="Times New Roman" w:eastAsia="Calibri" w:hAnsi="Times New Roman" w:cs="Times New Roman"/>
                <w:sz w:val="24"/>
                <w:szCs w:val="24"/>
              </w:rPr>
            </w:pPr>
            <w:r w:rsidRPr="00B85358">
              <w:rPr>
                <w:rFonts w:ascii="Times New Roman" w:eastAsia="Calibri" w:hAnsi="Times New Roman" w:cs="Times New Roman"/>
                <w:sz w:val="24"/>
                <w:szCs w:val="24"/>
              </w:rPr>
              <w:t>от органов опеки и попечительства</w:t>
            </w:r>
          </w:p>
          <w:p w14:paraId="15C815D9"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p>
        </w:tc>
      </w:tr>
      <w:tr w:rsidR="00B85358" w:rsidRPr="00B85358" w14:paraId="2D86EF2A" w14:textId="77777777" w:rsidTr="00B85358">
        <w:tc>
          <w:tcPr>
            <w:tcW w:w="959" w:type="dxa"/>
            <w:shd w:val="clear" w:color="auto" w:fill="auto"/>
          </w:tcPr>
          <w:p w14:paraId="306EFAD8"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sz w:val="24"/>
                <w:szCs w:val="24"/>
                <w:lang w:eastAsia="ru-RU"/>
              </w:rPr>
              <w:t>4</w:t>
            </w:r>
          </w:p>
        </w:tc>
        <w:tc>
          <w:tcPr>
            <w:tcW w:w="3685" w:type="dxa"/>
            <w:shd w:val="clear" w:color="auto" w:fill="auto"/>
          </w:tcPr>
          <w:p w14:paraId="2C99EFB6"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bCs/>
                <w:color w:val="000000"/>
                <w:sz w:val="24"/>
                <w:szCs w:val="24"/>
                <w:lang w:eastAsia="ru-RU"/>
              </w:rPr>
              <w:t>Обучающиеся 1-11 классов с ограниченными возможностями здоровья</w:t>
            </w:r>
          </w:p>
        </w:tc>
        <w:tc>
          <w:tcPr>
            <w:tcW w:w="5210" w:type="dxa"/>
            <w:shd w:val="clear" w:color="auto" w:fill="auto"/>
          </w:tcPr>
          <w:p w14:paraId="288DD849"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bCs/>
                <w:sz w:val="24"/>
                <w:szCs w:val="24"/>
                <w:lang w:eastAsia="ru-RU"/>
              </w:rPr>
            </w:pPr>
            <w:r w:rsidRPr="00B85358">
              <w:rPr>
                <w:rFonts w:ascii="Times New Roman" w:eastAsia="Times New Roman" w:hAnsi="Times New Roman" w:cs="Times New Roman"/>
                <w:bCs/>
                <w:sz w:val="24"/>
                <w:szCs w:val="24"/>
                <w:lang w:eastAsia="ru-RU"/>
              </w:rPr>
              <w:t xml:space="preserve">Заключение территориальной </w:t>
            </w:r>
          </w:p>
          <w:p w14:paraId="64AF20B7" w14:textId="77777777" w:rsidR="00B85358" w:rsidRPr="00B85358" w:rsidRDefault="00B85358"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sidRPr="00B85358">
              <w:rPr>
                <w:rFonts w:ascii="Times New Roman" w:eastAsia="Times New Roman" w:hAnsi="Times New Roman" w:cs="Times New Roman"/>
                <w:bCs/>
                <w:sz w:val="24"/>
                <w:szCs w:val="24"/>
                <w:lang w:eastAsia="ru-RU"/>
              </w:rPr>
              <w:t>психолого-медико-педагогической комиссии</w:t>
            </w:r>
          </w:p>
        </w:tc>
      </w:tr>
      <w:tr w:rsidR="004F224E" w:rsidRPr="00B85358" w14:paraId="6983199A" w14:textId="77777777" w:rsidTr="00B85358">
        <w:tc>
          <w:tcPr>
            <w:tcW w:w="959" w:type="dxa"/>
            <w:shd w:val="clear" w:color="auto" w:fill="auto"/>
          </w:tcPr>
          <w:p w14:paraId="0E90D623" w14:textId="657A1EBB" w:rsidR="004F224E" w:rsidRPr="00B85358" w:rsidRDefault="004F224E" w:rsidP="00B85358">
            <w:pPr>
              <w:tabs>
                <w:tab w:val="left" w:pos="720"/>
              </w:tabs>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5" w:type="dxa"/>
            <w:shd w:val="clear" w:color="auto" w:fill="auto"/>
          </w:tcPr>
          <w:p w14:paraId="6573BFC6" w14:textId="0619670B" w:rsidR="004F224E" w:rsidRPr="00B85358" w:rsidRDefault="004F224E" w:rsidP="00B85358">
            <w:pPr>
              <w:tabs>
                <w:tab w:val="left" w:pos="720"/>
              </w:tabs>
              <w:spacing w:after="0" w:line="240" w:lineRule="auto"/>
              <w:ind w:right="-1"/>
              <w:jc w:val="center"/>
              <w:rPr>
                <w:rFonts w:ascii="Times New Roman" w:eastAsia="Times New Roman" w:hAnsi="Times New Roman" w:cs="Times New Roman"/>
                <w:bCs/>
                <w:color w:val="000000"/>
                <w:sz w:val="24"/>
                <w:szCs w:val="24"/>
                <w:lang w:eastAsia="ru-RU"/>
              </w:rPr>
            </w:pPr>
            <w:r w:rsidRPr="00B85358">
              <w:rPr>
                <w:rFonts w:ascii="Times New Roman" w:eastAsia="Times New Roman" w:hAnsi="Times New Roman" w:cs="Times New Roman"/>
                <w:bCs/>
                <w:color w:val="000000"/>
                <w:sz w:val="24"/>
                <w:szCs w:val="24"/>
                <w:lang w:eastAsia="ru-RU"/>
              </w:rPr>
              <w:t>Обучающиеся 1-11 классов</w:t>
            </w:r>
            <w:r>
              <w:rPr>
                <w:rFonts w:ascii="Times New Roman" w:eastAsia="Times New Roman" w:hAnsi="Times New Roman" w:cs="Times New Roman"/>
                <w:bCs/>
                <w:color w:val="000000"/>
                <w:sz w:val="24"/>
                <w:szCs w:val="24"/>
                <w:lang w:eastAsia="ru-RU"/>
              </w:rPr>
              <w:t>, родственники, которых находятся в Зоне СВО</w:t>
            </w:r>
          </w:p>
        </w:tc>
        <w:tc>
          <w:tcPr>
            <w:tcW w:w="5210" w:type="dxa"/>
            <w:shd w:val="clear" w:color="auto" w:fill="auto"/>
          </w:tcPr>
          <w:p w14:paraId="5AF5B3DD" w14:textId="77777777" w:rsidR="004F224E" w:rsidRPr="00994711" w:rsidRDefault="004F224E" w:rsidP="004F224E">
            <w:pPr>
              <w:spacing w:after="0" w:line="240" w:lineRule="auto"/>
              <w:ind w:firstLine="709"/>
              <w:jc w:val="center"/>
              <w:rPr>
                <w:rFonts w:ascii="Times New Roman" w:eastAsia="Calibri" w:hAnsi="Times New Roman" w:cs="Times New Roman"/>
                <w:sz w:val="24"/>
                <w:szCs w:val="24"/>
              </w:rPr>
            </w:pPr>
            <w:r w:rsidRPr="00994711">
              <w:rPr>
                <w:rFonts w:ascii="Times New Roman" w:eastAsia="Calibri" w:hAnsi="Times New Roman" w:cs="Times New Roman"/>
                <w:sz w:val="24"/>
                <w:szCs w:val="24"/>
              </w:rPr>
              <w:t>Информация</w:t>
            </w:r>
          </w:p>
          <w:p w14:paraId="2490FE93" w14:textId="6E1A571E" w:rsidR="004F224E" w:rsidRPr="00B85358" w:rsidRDefault="004F224E" w:rsidP="00B85358">
            <w:pPr>
              <w:tabs>
                <w:tab w:val="left" w:pos="720"/>
              </w:tabs>
              <w:spacing w:after="0" w:line="240" w:lineRule="auto"/>
              <w:ind w:right="-1"/>
              <w:jc w:val="center"/>
              <w:rPr>
                <w:rFonts w:ascii="Times New Roman" w:eastAsia="Times New Roman" w:hAnsi="Times New Roman" w:cs="Times New Roman"/>
                <w:bCs/>
                <w:sz w:val="24"/>
                <w:szCs w:val="24"/>
                <w:lang w:eastAsia="ru-RU"/>
              </w:rPr>
            </w:pPr>
            <w:r w:rsidRPr="00994711">
              <w:rPr>
                <w:rFonts w:ascii="Times New Roman" w:eastAsia="Times New Roman" w:hAnsi="Times New Roman" w:cs="Times New Roman"/>
                <w:bCs/>
                <w:sz w:val="24"/>
                <w:szCs w:val="24"/>
                <w:lang w:eastAsia="ru-RU"/>
              </w:rPr>
              <w:t>из департамента образования</w:t>
            </w:r>
          </w:p>
        </w:tc>
      </w:tr>
    </w:tbl>
    <w:p w14:paraId="2C91DA34" w14:textId="77777777" w:rsidR="00B85358" w:rsidRDefault="00B85358" w:rsidP="00B85358">
      <w:pPr>
        <w:spacing w:after="0" w:line="240" w:lineRule="auto"/>
        <w:rPr>
          <w:rFonts w:ascii="Times New Roman" w:eastAsia="Times New Roman" w:hAnsi="Times New Roman" w:cs="Times New Roman"/>
          <w:sz w:val="24"/>
          <w:szCs w:val="24"/>
          <w:lang w:eastAsia="ru-RU"/>
        </w:rPr>
      </w:pPr>
    </w:p>
    <w:p w14:paraId="726CBC5A"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082C32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43849B56"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147FD9F"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51D98C43"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1E6B577"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2ACC68E1"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EE0409F" w14:textId="77777777" w:rsidR="00B85358" w:rsidRPr="00B85358" w:rsidRDefault="00B85358" w:rsidP="00B85358">
      <w:pPr>
        <w:spacing w:after="0" w:line="240" w:lineRule="auto"/>
        <w:jc w:val="right"/>
        <w:rPr>
          <w:rFonts w:ascii="Times New Roman" w:eastAsia="Times New Roman" w:hAnsi="Times New Roman" w:cs="Times New Roman"/>
          <w:sz w:val="24"/>
          <w:szCs w:val="24"/>
          <w:lang w:eastAsia="ru-RU"/>
        </w:rPr>
      </w:pPr>
    </w:p>
    <w:p w14:paraId="7C1C1F80" w14:textId="77777777" w:rsidR="00B85358" w:rsidRPr="00B85358" w:rsidRDefault="00B85358" w:rsidP="00B85358">
      <w:pPr>
        <w:tabs>
          <w:tab w:val="left" w:pos="3070"/>
        </w:tabs>
        <w:spacing w:after="0" w:line="240" w:lineRule="auto"/>
        <w:rPr>
          <w:rFonts w:ascii="Times New Roman" w:eastAsia="Times New Roman" w:hAnsi="Times New Roman" w:cs="Times New Roman"/>
          <w:sz w:val="28"/>
          <w:szCs w:val="28"/>
          <w:lang w:eastAsia="ru-RU"/>
        </w:rPr>
      </w:pPr>
    </w:p>
    <w:p w14:paraId="5DF1688F" w14:textId="77777777" w:rsidR="00B85358" w:rsidRPr="00B85358" w:rsidRDefault="00B85358" w:rsidP="00B85358">
      <w:pPr>
        <w:spacing w:after="0" w:line="240" w:lineRule="auto"/>
        <w:jc w:val="right"/>
        <w:rPr>
          <w:rFonts w:ascii="Times New Roman" w:eastAsia="Times New Roman" w:hAnsi="Times New Roman" w:cs="Times New Roman"/>
          <w:sz w:val="28"/>
          <w:szCs w:val="28"/>
          <w:lang w:eastAsia="ru-RU"/>
        </w:rPr>
      </w:pPr>
      <w:r w:rsidRPr="00B85358">
        <w:rPr>
          <w:rFonts w:ascii="Times New Roman" w:eastAsia="Times New Roman" w:hAnsi="Times New Roman" w:cs="Times New Roman"/>
          <w:sz w:val="24"/>
          <w:szCs w:val="24"/>
          <w:lang w:eastAsia="ru-RU"/>
        </w:rPr>
        <w:t xml:space="preserve">                                                                      </w:t>
      </w:r>
    </w:p>
    <w:sectPr w:rsidR="00B85358" w:rsidRPr="00B85358" w:rsidSect="007E039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DE2"/>
    <w:multiLevelType w:val="hybridMultilevel"/>
    <w:tmpl w:val="30627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31A51"/>
    <w:multiLevelType w:val="hybridMultilevel"/>
    <w:tmpl w:val="4596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34B94"/>
    <w:multiLevelType w:val="hybridMultilevel"/>
    <w:tmpl w:val="AE6C0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4F714A"/>
    <w:multiLevelType w:val="multilevel"/>
    <w:tmpl w:val="8DB60B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AB95BF9"/>
    <w:multiLevelType w:val="multilevel"/>
    <w:tmpl w:val="DE88B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BC7883"/>
    <w:multiLevelType w:val="multilevel"/>
    <w:tmpl w:val="FDF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5A97"/>
    <w:multiLevelType w:val="hybridMultilevel"/>
    <w:tmpl w:val="D55E2378"/>
    <w:lvl w:ilvl="0" w:tplc="50505C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81C37"/>
    <w:multiLevelType w:val="hybridMultilevel"/>
    <w:tmpl w:val="E38E6C62"/>
    <w:lvl w:ilvl="0" w:tplc="62387D9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CC68E3"/>
    <w:multiLevelType w:val="hybridMultilevel"/>
    <w:tmpl w:val="56A678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076BCE"/>
    <w:multiLevelType w:val="hybridMultilevel"/>
    <w:tmpl w:val="68529DE0"/>
    <w:lvl w:ilvl="0" w:tplc="34920D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85F2274"/>
    <w:multiLevelType w:val="hybridMultilevel"/>
    <w:tmpl w:val="FACC2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693922"/>
    <w:multiLevelType w:val="multilevel"/>
    <w:tmpl w:val="FC4C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23A6E"/>
    <w:multiLevelType w:val="hybridMultilevel"/>
    <w:tmpl w:val="86201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241BA4"/>
    <w:multiLevelType w:val="hybridMultilevel"/>
    <w:tmpl w:val="BD22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E508F"/>
    <w:multiLevelType w:val="hybridMultilevel"/>
    <w:tmpl w:val="80420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4F1324"/>
    <w:multiLevelType w:val="multilevel"/>
    <w:tmpl w:val="31608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A924F3"/>
    <w:multiLevelType w:val="hybridMultilevel"/>
    <w:tmpl w:val="D9006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5577E39"/>
    <w:multiLevelType w:val="hybridMultilevel"/>
    <w:tmpl w:val="472CC6BE"/>
    <w:lvl w:ilvl="0" w:tplc="4970DC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672252C8"/>
    <w:multiLevelType w:val="hybridMultilevel"/>
    <w:tmpl w:val="3368A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49379A"/>
    <w:multiLevelType w:val="multilevel"/>
    <w:tmpl w:val="90488D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8C010F"/>
    <w:multiLevelType w:val="hybridMultilevel"/>
    <w:tmpl w:val="C5C49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D46F58"/>
    <w:multiLevelType w:val="hybridMultilevel"/>
    <w:tmpl w:val="1876E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B6FDA"/>
    <w:multiLevelType w:val="multilevel"/>
    <w:tmpl w:val="DFBA7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A5F745B"/>
    <w:multiLevelType w:val="hybridMultilevel"/>
    <w:tmpl w:val="05F4D650"/>
    <w:lvl w:ilvl="0" w:tplc="88BCFC8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2"/>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20"/>
  </w:num>
  <w:num w:numId="8">
    <w:abstractNumId w:val="0"/>
  </w:num>
  <w:num w:numId="9">
    <w:abstractNumId w:val="9"/>
  </w:num>
  <w:num w:numId="10">
    <w:abstractNumId w:val="1"/>
  </w:num>
  <w:num w:numId="11">
    <w:abstractNumId w:val="4"/>
  </w:num>
  <w:num w:numId="12">
    <w:abstractNumId w:val="22"/>
  </w:num>
  <w:num w:numId="13">
    <w:abstractNumId w:val="15"/>
  </w:num>
  <w:num w:numId="14">
    <w:abstractNumId w:val="19"/>
  </w:num>
  <w:num w:numId="15">
    <w:abstractNumId w:val="23"/>
  </w:num>
  <w:num w:numId="16">
    <w:abstractNumId w:val="7"/>
  </w:num>
  <w:num w:numId="17">
    <w:abstractNumId w:val="21"/>
  </w:num>
  <w:num w:numId="18">
    <w:abstractNumId w:val="18"/>
  </w:num>
  <w:num w:numId="19">
    <w:abstractNumId w:val="10"/>
  </w:num>
  <w:num w:numId="20">
    <w:abstractNumId w:val="14"/>
  </w:num>
  <w:num w:numId="21">
    <w:abstractNumId w:val="3"/>
  </w:num>
  <w:num w:numId="22">
    <w:abstractNumId w:val="13"/>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58"/>
    <w:rsid w:val="000A49C5"/>
    <w:rsid w:val="001E59FD"/>
    <w:rsid w:val="001F61D4"/>
    <w:rsid w:val="002011B3"/>
    <w:rsid w:val="0034542E"/>
    <w:rsid w:val="003C0561"/>
    <w:rsid w:val="004461F1"/>
    <w:rsid w:val="004F224E"/>
    <w:rsid w:val="00581D40"/>
    <w:rsid w:val="007E0391"/>
    <w:rsid w:val="008247E2"/>
    <w:rsid w:val="00994711"/>
    <w:rsid w:val="00AE29A6"/>
    <w:rsid w:val="00AF05CB"/>
    <w:rsid w:val="00B15A3A"/>
    <w:rsid w:val="00B85358"/>
    <w:rsid w:val="00B95A8C"/>
    <w:rsid w:val="00D4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B5D0"/>
  <w15:chartTrackingRefBased/>
  <w15:docId w15:val="{22B1C283-7DFD-43D3-BB1A-E5A7F9C3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85358"/>
    <w:pPr>
      <w:keepNext/>
      <w:spacing w:after="0" w:line="240" w:lineRule="auto"/>
      <w:jc w:val="center"/>
      <w:outlineLvl w:val="0"/>
    </w:pPr>
    <w:rPr>
      <w:rFonts w:ascii="Times New Roman" w:eastAsia="Times New Roman" w:hAnsi="Times New Roman" w:cs="Times New Roman"/>
      <w:b/>
      <w:sz w:val="24"/>
      <w:szCs w:val="24"/>
      <w:lang w:val="x-none" w:eastAsia="x-none"/>
    </w:rPr>
  </w:style>
  <w:style w:type="paragraph" w:styleId="2">
    <w:name w:val="heading 2"/>
    <w:basedOn w:val="a"/>
    <w:next w:val="a"/>
    <w:link w:val="20"/>
    <w:semiHidden/>
    <w:unhideWhenUsed/>
    <w:qFormat/>
    <w:rsid w:val="00B85358"/>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358"/>
    <w:rPr>
      <w:rFonts w:ascii="Times New Roman" w:eastAsia="Times New Roman" w:hAnsi="Times New Roman" w:cs="Times New Roman"/>
      <w:b/>
      <w:sz w:val="24"/>
      <w:szCs w:val="24"/>
      <w:lang w:val="x-none" w:eastAsia="x-none"/>
    </w:rPr>
  </w:style>
  <w:style w:type="character" w:customStyle="1" w:styleId="20">
    <w:name w:val="Заголовок 2 Знак"/>
    <w:basedOn w:val="a0"/>
    <w:link w:val="2"/>
    <w:semiHidden/>
    <w:rsid w:val="00B85358"/>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B85358"/>
  </w:style>
  <w:style w:type="paragraph" w:styleId="a3">
    <w:name w:val="Balloon Text"/>
    <w:basedOn w:val="a"/>
    <w:link w:val="a4"/>
    <w:rsid w:val="00B85358"/>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rsid w:val="00B85358"/>
    <w:rPr>
      <w:rFonts w:ascii="Tahoma" w:eastAsia="Times New Roman" w:hAnsi="Tahoma" w:cs="Times New Roman"/>
      <w:sz w:val="16"/>
      <w:szCs w:val="16"/>
      <w:lang w:val="x-none" w:eastAsia="x-none"/>
    </w:rPr>
  </w:style>
  <w:style w:type="character" w:styleId="a5">
    <w:name w:val="Hyperlink"/>
    <w:rsid w:val="00B85358"/>
    <w:rPr>
      <w:color w:val="0000FF"/>
      <w:u w:val="single"/>
    </w:rPr>
  </w:style>
  <w:style w:type="paragraph" w:styleId="21">
    <w:name w:val="Body Text 2"/>
    <w:basedOn w:val="a"/>
    <w:link w:val="22"/>
    <w:rsid w:val="00B85358"/>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2">
    <w:name w:val="Основной текст 2 Знак"/>
    <w:basedOn w:val="a0"/>
    <w:link w:val="21"/>
    <w:rsid w:val="00B85358"/>
    <w:rPr>
      <w:rFonts w:ascii="Times New Roman" w:eastAsia="Times New Roman" w:hAnsi="Times New Roman" w:cs="Times New Roman"/>
      <w:b/>
      <w:sz w:val="28"/>
      <w:szCs w:val="20"/>
      <w:lang w:val="x-none" w:eastAsia="x-none"/>
    </w:rPr>
  </w:style>
  <w:style w:type="table" w:styleId="a6">
    <w:name w:val="Table Grid"/>
    <w:basedOn w:val="a1"/>
    <w:rsid w:val="00B853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8535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B85358"/>
    <w:rPr>
      <w:rFonts w:ascii="Times New Roman" w:eastAsia="Times New Roman" w:hAnsi="Times New Roman" w:cs="Times New Roman"/>
      <w:sz w:val="24"/>
      <w:szCs w:val="24"/>
      <w:lang w:val="x-none" w:eastAsia="x-none"/>
    </w:rPr>
  </w:style>
  <w:style w:type="paragraph" w:styleId="a9">
    <w:name w:val="footer"/>
    <w:basedOn w:val="a"/>
    <w:link w:val="aa"/>
    <w:rsid w:val="00B8535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rsid w:val="00B85358"/>
    <w:rPr>
      <w:rFonts w:ascii="Times New Roman" w:eastAsia="Times New Roman" w:hAnsi="Times New Roman" w:cs="Times New Roman"/>
      <w:sz w:val="24"/>
      <w:szCs w:val="24"/>
      <w:lang w:val="x-none" w:eastAsia="x-none"/>
    </w:rPr>
  </w:style>
  <w:style w:type="paragraph" w:styleId="ab">
    <w:name w:val="List Paragraph"/>
    <w:basedOn w:val="a"/>
    <w:uiPriority w:val="34"/>
    <w:qFormat/>
    <w:rsid w:val="00B85358"/>
    <w:pPr>
      <w:spacing w:after="0" w:line="240" w:lineRule="auto"/>
      <w:ind w:left="708"/>
    </w:pPr>
    <w:rPr>
      <w:rFonts w:ascii="Times New Roman" w:eastAsia="Times New Roman" w:hAnsi="Times New Roman" w:cs="Times New Roman"/>
      <w:sz w:val="24"/>
      <w:szCs w:val="24"/>
      <w:lang w:eastAsia="ru-RU"/>
    </w:rPr>
  </w:style>
  <w:style w:type="paragraph" w:styleId="ac">
    <w:name w:val="No Spacing"/>
    <w:uiPriority w:val="1"/>
    <w:qFormat/>
    <w:rsid w:val="00B85358"/>
    <w:pPr>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B8535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B85358"/>
    <w:rPr>
      <w:rFonts w:ascii="Times New Roman" w:eastAsia="Times New Roman" w:hAnsi="Times New Roman" w:cs="Times New Roman"/>
      <w:sz w:val="24"/>
      <w:szCs w:val="24"/>
      <w:lang w:val="x-none" w:eastAsia="x-none"/>
    </w:rPr>
  </w:style>
  <w:style w:type="paragraph" w:styleId="23">
    <w:name w:val="Body Text First Indent 2"/>
    <w:basedOn w:val="ad"/>
    <w:link w:val="24"/>
    <w:rsid w:val="00B85358"/>
    <w:pPr>
      <w:ind w:firstLine="210"/>
    </w:pPr>
  </w:style>
  <w:style w:type="character" w:customStyle="1" w:styleId="24">
    <w:name w:val="Красная строка 2 Знак"/>
    <w:basedOn w:val="ae"/>
    <w:link w:val="23"/>
    <w:rsid w:val="00B85358"/>
    <w:rPr>
      <w:rFonts w:ascii="Times New Roman" w:eastAsia="Times New Roman" w:hAnsi="Times New Roman" w:cs="Times New Roman"/>
      <w:sz w:val="24"/>
      <w:szCs w:val="24"/>
      <w:lang w:val="x-none" w:eastAsia="x-none"/>
    </w:rPr>
  </w:style>
  <w:style w:type="numbering" w:customStyle="1" w:styleId="110">
    <w:name w:val="Нет списка11"/>
    <w:next w:val="a2"/>
    <w:uiPriority w:val="99"/>
    <w:semiHidden/>
    <w:unhideWhenUsed/>
    <w:rsid w:val="00B85358"/>
  </w:style>
  <w:style w:type="paragraph" w:styleId="af">
    <w:name w:val="Body Text"/>
    <w:basedOn w:val="a"/>
    <w:link w:val="af0"/>
    <w:unhideWhenUsed/>
    <w:rsid w:val="00B85358"/>
    <w:pPr>
      <w:spacing w:after="120" w:line="240" w:lineRule="auto"/>
    </w:pPr>
    <w:rPr>
      <w:rFonts w:ascii="Pragmatica" w:eastAsia="Times New Roman" w:hAnsi="Pragmatica" w:cs="Times New Roman"/>
      <w:b/>
      <w:sz w:val="20"/>
      <w:szCs w:val="20"/>
      <w:lang w:val="x-none" w:eastAsia="x-none"/>
    </w:rPr>
  </w:style>
  <w:style w:type="character" w:customStyle="1" w:styleId="af0">
    <w:name w:val="Основной текст Знак"/>
    <w:basedOn w:val="a0"/>
    <w:link w:val="af"/>
    <w:rsid w:val="00B85358"/>
    <w:rPr>
      <w:rFonts w:ascii="Pragmatica" w:eastAsia="Times New Roman" w:hAnsi="Pragmatica" w:cs="Times New Roman"/>
      <w:b/>
      <w:sz w:val="20"/>
      <w:szCs w:val="20"/>
      <w:lang w:val="x-none" w:eastAsia="x-none"/>
    </w:rPr>
  </w:style>
  <w:style w:type="paragraph" w:styleId="af1">
    <w:name w:val="Body Text First Indent"/>
    <w:basedOn w:val="af"/>
    <w:link w:val="af2"/>
    <w:unhideWhenUsed/>
    <w:rsid w:val="00B85358"/>
    <w:pPr>
      <w:spacing w:after="0"/>
      <w:ind w:firstLine="360"/>
    </w:pPr>
  </w:style>
  <w:style w:type="character" w:customStyle="1" w:styleId="af2">
    <w:name w:val="Красная строка Знак"/>
    <w:basedOn w:val="af0"/>
    <w:link w:val="af1"/>
    <w:rsid w:val="00B85358"/>
    <w:rPr>
      <w:rFonts w:ascii="Pragmatica" w:eastAsia="Times New Roman" w:hAnsi="Pragmatica" w:cs="Times New Roman"/>
      <w:b/>
      <w:sz w:val="20"/>
      <w:szCs w:val="20"/>
      <w:lang w:val="x-none" w:eastAsia="x-none"/>
    </w:rPr>
  </w:style>
  <w:style w:type="character" w:customStyle="1" w:styleId="af3">
    <w:name w:val="Название Знак"/>
    <w:locked/>
    <w:rsid w:val="00B85358"/>
    <w:rPr>
      <w:b/>
      <w:sz w:val="28"/>
    </w:rPr>
  </w:style>
  <w:style w:type="character" w:customStyle="1" w:styleId="12">
    <w:name w:val="Название Знак1"/>
    <w:uiPriority w:val="10"/>
    <w:rsid w:val="00B85358"/>
    <w:rPr>
      <w:rFonts w:ascii="Cambria" w:eastAsia="Times New Roman" w:hAnsi="Cambria" w:cs="Times New Roman"/>
      <w:b/>
      <w:color w:val="17365D"/>
      <w:spacing w:val="5"/>
      <w:kern w:val="28"/>
      <w:sz w:val="52"/>
      <w:szCs w:val="52"/>
      <w:lang w:eastAsia="ru-RU"/>
    </w:rPr>
  </w:style>
  <w:style w:type="paragraph" w:styleId="af4">
    <w:name w:val="Normal (Web)"/>
    <w:basedOn w:val="a"/>
    <w:rsid w:val="00B85358"/>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59"/>
    <w:rsid w:val="00B853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semiHidden/>
    <w:rsid w:val="00B85358"/>
  </w:style>
  <w:style w:type="table" w:customStyle="1" w:styleId="112">
    <w:name w:val="Сетка таблицы11"/>
    <w:basedOn w:val="a1"/>
    <w:next w:val="a6"/>
    <w:uiPriority w:val="59"/>
    <w:rsid w:val="00B853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6"/>
    <w:uiPriority w:val="59"/>
    <w:rsid w:val="00B85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6"/>
    <w:uiPriority w:val="39"/>
    <w:rsid w:val="00B85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B85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B853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B853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B853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943763/" TargetMode="External"/><Relationship Id="rId13" Type="http://schemas.openxmlformats.org/officeDocument/2006/relationships/hyperlink" Target="http://base.garant.ru/189435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47.net.kubannet.ru/Files/Pdf/sovmestnyj-prikaz-minobrnauki-i-minzdravsotsrazvitiya-rossii-213n-178-ot-11-03-2012.pdf" TargetMode="External"/><Relationship Id="rId12" Type="http://schemas.openxmlformats.org/officeDocument/2006/relationships/hyperlink" Target="http://base.garant.ru/18943763/" TargetMode="External"/><Relationship Id="rId17" Type="http://schemas.openxmlformats.org/officeDocument/2006/relationships/hyperlink" Target="http://base.garant.ru/18943763/" TargetMode="External"/><Relationship Id="rId2" Type="http://schemas.openxmlformats.org/officeDocument/2006/relationships/styles" Target="styles.xml"/><Relationship Id="rId16" Type="http://schemas.openxmlformats.org/officeDocument/2006/relationships/hyperlink" Target="http://base.garant.ru/18913388/" TargetMode="External"/><Relationship Id="rId1" Type="http://schemas.openxmlformats.org/officeDocument/2006/relationships/numbering" Target="numbering.xml"/><Relationship Id="rId6" Type="http://schemas.openxmlformats.org/officeDocument/2006/relationships/hyperlink" Target="http://dzhmao.ru/rd/news/newsdep/detail.php?ID=128345" TargetMode="External"/><Relationship Id="rId11" Type="http://schemas.openxmlformats.org/officeDocument/2006/relationships/hyperlink" Target="http://base.garant.ru/18915851/" TargetMode="External"/><Relationship Id="rId5" Type="http://schemas.openxmlformats.org/officeDocument/2006/relationships/image" Target="media/image1.png"/><Relationship Id="rId15" Type="http://schemas.openxmlformats.org/officeDocument/2006/relationships/hyperlink" Target="http://base.garant.ru/18943763/" TargetMode="External"/><Relationship Id="rId10" Type="http://schemas.openxmlformats.org/officeDocument/2006/relationships/hyperlink" Target="http://base.garant.ru/189437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8943763/" TargetMode="External"/><Relationship Id="rId14" Type="http://schemas.openxmlformats.org/officeDocument/2006/relationships/hyperlink" Target="http://base.garant.ru/1894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6749</Words>
  <Characters>38472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2024-11-06T07:35:00Z</cp:lastPrinted>
  <dcterms:created xsi:type="dcterms:W3CDTF">2024-11-06T04:54:00Z</dcterms:created>
  <dcterms:modified xsi:type="dcterms:W3CDTF">2024-11-06T13:45:00Z</dcterms:modified>
</cp:coreProperties>
</file>