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60" w:y="717"/>
      </w:pPr>
      <w:r>
        <w:t>1</w:t>
      </w:r>
    </w:p>
    <w:p w:rsidR="00A73461" w:rsidRDefault="00D1605D">
      <w:pPr>
        <w:pStyle w:val="1"/>
        <w:framePr w:w="9082" w:h="2366" w:hRule="exact" w:wrap="none" w:vAnchor="page" w:hAnchor="page" w:x="2274" w:y="6520"/>
        <w:ind w:firstLine="0"/>
        <w:jc w:val="center"/>
      </w:pPr>
      <w:r>
        <w:rPr>
          <w:b/>
          <w:bCs/>
          <w:sz w:val="56"/>
          <w:szCs w:val="56"/>
        </w:rPr>
        <w:t>ДОПОЛНИТЕЛЬНАЯ</w:t>
      </w:r>
      <w:r>
        <w:rPr>
          <w:b/>
          <w:bCs/>
          <w:sz w:val="56"/>
          <w:szCs w:val="56"/>
        </w:rPr>
        <w:br/>
        <w:t>ОБЩЕРАЗВИВАЮЩАЯ</w:t>
      </w:r>
      <w:r>
        <w:rPr>
          <w:b/>
          <w:bCs/>
          <w:sz w:val="56"/>
          <w:szCs w:val="56"/>
        </w:rPr>
        <w:br/>
        <w:t>ПРОГРАММА</w:t>
      </w:r>
      <w:r>
        <w:rPr>
          <w:b/>
          <w:bCs/>
          <w:sz w:val="56"/>
          <w:szCs w:val="56"/>
        </w:rPr>
        <w:br/>
      </w:r>
      <w:r>
        <w:rPr>
          <w:b/>
          <w:bCs/>
          <w:sz w:val="36"/>
          <w:szCs w:val="36"/>
        </w:rPr>
        <w:t>(</w:t>
      </w:r>
      <w:r>
        <w:rPr>
          <w:b/>
          <w:bCs/>
        </w:rPr>
        <w:t>ОТДЕЛЕНИЕ ДОПОЛНИТЕЛЬНОГО ОБРАЗОВАНИЯ ДЕТЕЙ)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41" w:y="717"/>
      </w:pPr>
      <w:r>
        <w:t>2</w:t>
      </w:r>
    </w:p>
    <w:p w:rsidR="00A73461" w:rsidRDefault="00D1605D">
      <w:pPr>
        <w:pStyle w:val="1"/>
        <w:framePr w:w="9701" w:h="7435" w:hRule="exact" w:wrap="none" w:vAnchor="page" w:hAnchor="page" w:x="1670" w:y="1178"/>
        <w:ind w:firstLine="0"/>
        <w:jc w:val="center"/>
      </w:pPr>
      <w:r>
        <w:t>ОГЛАВЛЕНИЕ</w:t>
      </w:r>
    </w:p>
    <w:p w:rsidR="00A73461" w:rsidRDefault="00D1605D">
      <w:pPr>
        <w:pStyle w:val="a7"/>
        <w:framePr w:w="9701" w:h="7435" w:hRule="exact" w:wrap="none" w:vAnchor="page" w:hAnchor="page" w:x="1670" w:y="1178"/>
        <w:tabs>
          <w:tab w:val="right" w:leader="dot" w:pos="9002"/>
        </w:tabs>
      </w:pPr>
      <w:r>
        <w:t xml:space="preserve">Пояснительная записка </w:t>
      </w:r>
      <w:r>
        <w:tab/>
        <w:t>2</w:t>
      </w:r>
    </w:p>
    <w:p w:rsidR="00A73461" w:rsidRDefault="00D1605D">
      <w:pPr>
        <w:pStyle w:val="a7"/>
        <w:framePr w:w="9701" w:h="7435" w:hRule="exact" w:wrap="none" w:vAnchor="page" w:hAnchor="page" w:x="1670" w:y="1178"/>
        <w:numPr>
          <w:ilvl w:val="0"/>
          <w:numId w:val="1"/>
        </w:numPr>
        <w:tabs>
          <w:tab w:val="left" w:pos="392"/>
          <w:tab w:val="right" w:leader="dot" w:pos="9002"/>
        </w:tabs>
      </w:pPr>
      <w:r>
        <w:t>Актуальность и педагогическая целесообразность организации дополнительного образования</w:t>
      </w:r>
      <w:r>
        <w:tab/>
        <w:t xml:space="preserve"> 2</w:t>
      </w:r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0"/>
          <w:numId w:val="1"/>
        </w:numPr>
        <w:tabs>
          <w:tab w:val="left" w:pos="387"/>
          <w:tab w:val="right" w:leader="dot" w:pos="9002"/>
        </w:tabs>
      </w:pPr>
      <w:hyperlink w:anchor="bookmark0" w:tooltip="Current Document">
        <w:r w:rsidR="00D1605D">
          <w:t>Миссия школы</w:t>
        </w:r>
        <w:r w:rsidR="00D1605D">
          <w:tab/>
          <w:t xml:space="preserve"> 3</w:t>
        </w:r>
      </w:hyperlink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0"/>
          <w:numId w:val="1"/>
        </w:numPr>
        <w:tabs>
          <w:tab w:val="left" w:pos="382"/>
          <w:tab w:val="right" w:leader="dot" w:pos="9002"/>
        </w:tabs>
      </w:pPr>
      <w:hyperlink w:anchor="bookmark2" w:tooltip="Current Document">
        <w:r w:rsidR="00D1605D">
          <w:t>Назначение общеразвивающих программ дополнительного образования</w:t>
        </w:r>
        <w:r w:rsidR="00D1605D">
          <w:tab/>
          <w:t>3</w:t>
        </w:r>
      </w:hyperlink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0"/>
          <w:numId w:val="1"/>
        </w:numPr>
        <w:tabs>
          <w:tab w:val="left" w:pos="387"/>
          <w:tab w:val="right" w:leader="dot" w:pos="9002"/>
        </w:tabs>
      </w:pPr>
      <w:hyperlink w:anchor="bookmark4" w:tooltip="Current Document">
        <w:r w:rsidR="00D1605D">
          <w:t>Нормативная правовая основа учебного плана по дополнительному образованию</w:t>
        </w:r>
        <w:r w:rsidR="00D1605D">
          <w:tab/>
          <w:t>3</w:t>
        </w:r>
      </w:hyperlink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0"/>
          <w:numId w:val="1"/>
        </w:numPr>
        <w:tabs>
          <w:tab w:val="left" w:pos="368"/>
          <w:tab w:val="right" w:leader="dot" w:pos="9002"/>
        </w:tabs>
      </w:pPr>
      <w:hyperlink w:anchor="bookmark6" w:tooltip="Current Document">
        <w:r w:rsidR="00D1605D">
          <w:t xml:space="preserve">Цель и задачи </w:t>
        </w:r>
        <w:r w:rsidR="00D1605D">
          <w:tab/>
          <w:t>4</w:t>
        </w:r>
      </w:hyperlink>
    </w:p>
    <w:p w:rsidR="00A73461" w:rsidRDefault="00D1605D">
      <w:pPr>
        <w:pStyle w:val="a7"/>
        <w:framePr w:w="9701" w:h="7435" w:hRule="exact" w:wrap="none" w:vAnchor="page" w:hAnchor="page" w:x="1670" w:y="1178"/>
        <w:numPr>
          <w:ilvl w:val="0"/>
          <w:numId w:val="1"/>
        </w:numPr>
        <w:tabs>
          <w:tab w:val="left" w:pos="320"/>
          <w:tab w:val="right" w:leader="dot" w:pos="9002"/>
        </w:tabs>
      </w:pPr>
      <w:r>
        <w:t>Содержание общеразвивающих программ дополнительного образования</w:t>
      </w:r>
      <w:r>
        <w:tab/>
        <w:t>4</w:t>
      </w:r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1"/>
          <w:numId w:val="1"/>
        </w:numPr>
        <w:tabs>
          <w:tab w:val="left" w:pos="584"/>
          <w:tab w:val="right" w:leader="dot" w:pos="9002"/>
        </w:tabs>
      </w:pPr>
      <w:hyperlink w:anchor="bookmark8" w:tooltip="Current Document">
        <w:r w:rsidR="00D1605D">
          <w:t>Условия реализации программ</w:t>
        </w:r>
        <w:r w:rsidR="00D1605D">
          <w:tab/>
          <w:t>6</w:t>
        </w:r>
      </w:hyperlink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1"/>
          <w:numId w:val="1"/>
        </w:numPr>
        <w:tabs>
          <w:tab w:val="left" w:pos="594"/>
          <w:tab w:val="right" w:leader="dot" w:pos="9002"/>
        </w:tabs>
      </w:pPr>
      <w:hyperlink w:anchor="bookmark10" w:tooltip="Current Document">
        <w:r w:rsidR="00D1605D">
          <w:t>Основные результаты реализации общеразвивающих программы дополнительного образования</w:t>
        </w:r>
        <w:r w:rsidR="00D1605D">
          <w:tab/>
          <w:t>7</w:t>
        </w:r>
      </w:hyperlink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0"/>
          <w:numId w:val="2"/>
        </w:numPr>
        <w:tabs>
          <w:tab w:val="left" w:pos="320"/>
          <w:tab w:val="left" w:pos="5874"/>
          <w:tab w:val="right" w:leader="dot" w:pos="9002"/>
        </w:tabs>
      </w:pPr>
      <w:hyperlink w:anchor="bookmark12" w:tooltip="Current Document">
        <w:r w:rsidR="00D1605D">
          <w:t>.</w:t>
        </w:r>
        <w:proofErr w:type="spellStart"/>
        <w:r w:rsidR="00D1605D">
          <w:t>З.Основные</w:t>
        </w:r>
        <w:proofErr w:type="spellEnd"/>
        <w:r w:rsidR="00D1605D">
          <w:t xml:space="preserve"> технологии и методы реализации</w:t>
        </w:r>
        <w:r w:rsidR="00D1605D">
          <w:tab/>
          <w:t>программы</w:t>
        </w:r>
        <w:r w:rsidR="00D1605D">
          <w:tab/>
          <w:t>7</w:t>
        </w:r>
      </w:hyperlink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0"/>
          <w:numId w:val="3"/>
        </w:numPr>
        <w:tabs>
          <w:tab w:val="left" w:pos="325"/>
          <w:tab w:val="right" w:leader="dot" w:pos="9002"/>
        </w:tabs>
      </w:pPr>
      <w:hyperlink w:anchor="bookmark14" w:tooltip="Current Document">
        <w:r w:rsidR="00D1605D">
          <w:t>.Учебный план по дополнительному образованию на 2021-2022 учебный год</w:t>
        </w:r>
        <w:r w:rsidR="00D1605D">
          <w:tab/>
          <w:t>9</w:t>
        </w:r>
      </w:hyperlink>
    </w:p>
    <w:p w:rsidR="00A73461" w:rsidRDefault="008E65FA">
      <w:pPr>
        <w:pStyle w:val="a7"/>
        <w:framePr w:w="9701" w:h="7435" w:hRule="exact" w:wrap="none" w:vAnchor="page" w:hAnchor="page" w:x="1670" w:y="1178"/>
        <w:numPr>
          <w:ilvl w:val="0"/>
          <w:numId w:val="3"/>
        </w:numPr>
        <w:tabs>
          <w:tab w:val="left" w:pos="310"/>
          <w:tab w:val="right" w:leader="dot" w:pos="9002"/>
        </w:tabs>
      </w:pPr>
      <w:hyperlink w:anchor="bookmark18" w:tooltip="Current Document">
        <w:r w:rsidR="00D1605D">
          <w:t>. Управление реализацией общеразвивающих программы дополнительного образования</w:t>
        </w:r>
        <w:r w:rsidR="00D1605D">
          <w:tab/>
          <w:t>13</w:t>
        </w:r>
      </w:hyperlink>
    </w:p>
    <w:p w:rsidR="00A73461" w:rsidRDefault="00D1605D">
      <w:pPr>
        <w:pStyle w:val="a7"/>
        <w:framePr w:w="9701" w:h="7435" w:hRule="exact" w:wrap="none" w:vAnchor="page" w:hAnchor="page" w:x="1670" w:y="1178"/>
        <w:numPr>
          <w:ilvl w:val="0"/>
          <w:numId w:val="3"/>
        </w:numPr>
        <w:tabs>
          <w:tab w:val="left" w:pos="315"/>
          <w:tab w:val="right" w:leader="dot" w:pos="9002"/>
        </w:tabs>
      </w:pPr>
      <w:r>
        <w:t xml:space="preserve">.Система </w:t>
      </w:r>
      <w:proofErr w:type="gramStart"/>
      <w:r>
        <w:t>оценки достижения планируемых результатов освоения программы</w:t>
      </w:r>
      <w:proofErr w:type="gramEnd"/>
      <w:r>
        <w:tab/>
        <w:t>13</w:t>
      </w:r>
    </w:p>
    <w:p w:rsidR="00A73461" w:rsidRDefault="00D1605D">
      <w:pPr>
        <w:pStyle w:val="a7"/>
        <w:framePr w:w="9701" w:h="7435" w:hRule="exact" w:wrap="none" w:vAnchor="page" w:hAnchor="page" w:x="1670" w:y="1178"/>
        <w:tabs>
          <w:tab w:val="right" w:leader="dot" w:pos="9002"/>
        </w:tabs>
      </w:pPr>
      <w:r>
        <w:t>Приложения</w:t>
      </w:r>
      <w:r>
        <w:tab/>
        <w:t>16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233" w:y="717"/>
      </w:pPr>
      <w:r>
        <w:t>3</w:t>
      </w:r>
    </w:p>
    <w:p w:rsidR="00A73461" w:rsidRDefault="00D1605D">
      <w:pPr>
        <w:pStyle w:val="1"/>
        <w:framePr w:w="9701" w:h="14510" w:hRule="exact" w:wrap="none" w:vAnchor="page" w:hAnchor="page" w:x="1457" w:y="1183"/>
        <w:ind w:firstLine="0"/>
        <w:jc w:val="center"/>
      </w:pPr>
      <w:r>
        <w:rPr>
          <w:b/>
          <w:bCs/>
        </w:rPr>
        <w:t>Пояснительная записка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4"/>
        </w:numPr>
        <w:tabs>
          <w:tab w:val="left" w:pos="1042"/>
        </w:tabs>
        <w:spacing w:after="300"/>
        <w:ind w:left="3220" w:hanging="2500"/>
        <w:jc w:val="both"/>
      </w:pPr>
      <w:r>
        <w:rPr>
          <w:b/>
          <w:bCs/>
        </w:rPr>
        <w:t>Актуальность и педагогическая целесообразность организации дополнительного образования.</w:t>
      </w:r>
    </w:p>
    <w:p w:rsidR="00A73461" w:rsidRDefault="00D1605D">
      <w:pPr>
        <w:pStyle w:val="1"/>
        <w:framePr w:w="9701" w:h="14510" w:hRule="exact" w:wrap="none" w:vAnchor="page" w:hAnchor="page" w:x="1457" w:y="1183"/>
        <w:tabs>
          <w:tab w:val="left" w:pos="2856"/>
          <w:tab w:val="left" w:pos="6264"/>
          <w:tab w:val="left" w:pos="8280"/>
          <w:tab w:val="left" w:pos="9019"/>
        </w:tabs>
        <w:ind w:firstLine="720"/>
        <w:jc w:val="both"/>
      </w:pPr>
      <w:r>
        <w:t xml:space="preserve">В соответствии с Федеральным законом от 29.12 2012 </w:t>
      </w:r>
      <w:r>
        <w:rPr>
          <w:lang w:val="en-US" w:eastAsia="en-US" w:bidi="en-US"/>
        </w:rPr>
        <w:t>N</w:t>
      </w:r>
      <w:r w:rsidRPr="00D1605D">
        <w:rPr>
          <w:lang w:eastAsia="en-US" w:bidi="en-US"/>
        </w:rPr>
        <w:t xml:space="preserve"> </w:t>
      </w:r>
      <w:r>
        <w:t xml:space="preserve">273-ФЗ "Об образовании в Российской Федерации", (далее - Закон об образовании), дополнительное образование - это вид образования, который направлен на всестороннее удовлетворение общеразвивающих потребностей человека </w:t>
      </w:r>
      <w:proofErr w:type="gramStart"/>
      <w:r>
        <w:t>в</w:t>
      </w:r>
      <w:proofErr w:type="gramEnd"/>
      <w:r>
        <w:t xml:space="preserve"> интеллектуальном,</w:t>
      </w:r>
      <w:r>
        <w:tab/>
        <w:t>духовно-нравственном,</w:t>
      </w:r>
      <w:r>
        <w:tab/>
        <w:t>физическом</w:t>
      </w:r>
      <w:r>
        <w:tab/>
        <w:t>и</w:t>
      </w:r>
      <w:r>
        <w:tab/>
        <w:t>(или)</w:t>
      </w:r>
    </w:p>
    <w:p w:rsidR="00A73461" w:rsidRDefault="00D1605D">
      <w:pPr>
        <w:pStyle w:val="1"/>
        <w:framePr w:w="9701" w:h="14510" w:hRule="exact" w:wrap="none" w:vAnchor="page" w:hAnchor="page" w:x="1457" w:y="1183"/>
        <w:ind w:firstLine="0"/>
        <w:jc w:val="both"/>
      </w:pPr>
      <w:r>
        <w:t xml:space="preserve">профессиональном </w:t>
      </w:r>
      <w:proofErr w:type="gramStart"/>
      <w:r>
        <w:t>совершенствовании</w:t>
      </w:r>
      <w:proofErr w:type="gramEnd"/>
      <w:r>
        <w:t xml:space="preserve"> и не сопровождается повышением уровня образования.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A73461" w:rsidRDefault="00D1605D">
      <w:pPr>
        <w:pStyle w:val="1"/>
        <w:framePr w:w="9701" w:h="14510" w:hRule="exact" w:wrap="none" w:vAnchor="page" w:hAnchor="page" w:x="1457" w:y="1183"/>
        <w:ind w:firstLine="720"/>
        <w:jc w:val="both"/>
      </w:pPr>
      <w:r>
        <w:rPr>
          <w:b/>
          <w:bCs/>
        </w:rPr>
        <w:t xml:space="preserve">Дополнительное образование </w:t>
      </w:r>
      <w:r>
        <w:t>сегодня - значимая и полноправная часть российской образовательной системы, требующая внимания не меньшего, чем дошкольное, общее или профессиональное. Это то пространство, организация которого на основе тщательно продуманных и выверенных требований может позволить преодолеть кризис детства, обеспечив тем самым права детей на интеллектуально-творческое развитие и профессиональное самоопределение в соответствии с их возможностями, способностями и интересами.</w:t>
      </w:r>
    </w:p>
    <w:p w:rsidR="00A73461" w:rsidRDefault="00D1605D">
      <w:pPr>
        <w:pStyle w:val="1"/>
        <w:framePr w:w="9701" w:h="14510" w:hRule="exact" w:wrap="none" w:vAnchor="page" w:hAnchor="page" w:x="1457" w:y="1183"/>
        <w:ind w:firstLine="720"/>
        <w:jc w:val="both"/>
      </w:pPr>
      <w:r>
        <w:t xml:space="preserve">В соответствии с </w:t>
      </w:r>
      <w:r>
        <w:rPr>
          <w:i/>
          <w:iCs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>
        <w:t xml:space="preserve"> содержание общеразвивающих программ дополнительного образования ориентировано </w:t>
      </w:r>
      <w:proofErr w:type="gramStart"/>
      <w:r>
        <w:t>на</w:t>
      </w:r>
      <w:proofErr w:type="gramEnd"/>
      <w:r>
        <w:t>: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61" w:lineRule="auto"/>
        <w:ind w:firstLine="0"/>
        <w:jc w:val="both"/>
      </w:pPr>
      <w:r>
        <w:t>формирование и развитие творческих способностей обучающихся;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206" w:lineRule="auto"/>
        <w:ind w:firstLine="0"/>
        <w:jc w:val="both"/>
      </w:pPr>
      <w: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61" w:lineRule="auto"/>
        <w:ind w:firstLine="0"/>
        <w:jc w:val="both"/>
      </w:pPr>
      <w:r>
        <w:t>формирование культуры здорового и безопасного образа жизни;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92" w:lineRule="auto"/>
        <w:ind w:firstLine="0"/>
        <w:jc w:val="both"/>
      </w:pPr>
      <w: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t>обучающихся</w:t>
      </w:r>
      <w:proofErr w:type="gramEnd"/>
      <w:r>
        <w:t>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92" w:lineRule="auto"/>
        <w:ind w:firstLine="0"/>
        <w:jc w:val="both"/>
      </w:pPr>
      <w:r>
        <w:t>выявление, развитие и поддержка талантливых обучающихся, а также лиц, проявивших выдающиеся способности;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61" w:lineRule="auto"/>
        <w:ind w:firstLine="0"/>
        <w:jc w:val="both"/>
      </w:pPr>
      <w:r>
        <w:t xml:space="preserve">профессиональная ориентация </w:t>
      </w:r>
      <w:proofErr w:type="gramStart"/>
      <w:r>
        <w:t>обучающихся</w:t>
      </w:r>
      <w:proofErr w:type="gramEnd"/>
      <w:r>
        <w:t>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92" w:lineRule="auto"/>
        <w:ind w:firstLine="0"/>
        <w:jc w:val="both"/>
      </w:pPr>
      <w: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61" w:lineRule="auto"/>
        <w:ind w:firstLine="0"/>
        <w:jc w:val="both"/>
      </w:pPr>
      <w:r>
        <w:t xml:space="preserve">социализация и адаптация </w:t>
      </w:r>
      <w:proofErr w:type="gramStart"/>
      <w:r>
        <w:t>обучающихся</w:t>
      </w:r>
      <w:proofErr w:type="gramEnd"/>
      <w:r>
        <w:t xml:space="preserve"> к жизни в обществе;</w:t>
      </w:r>
    </w:p>
    <w:p w:rsidR="00A73461" w:rsidRDefault="00D1605D">
      <w:pPr>
        <w:pStyle w:val="1"/>
        <w:framePr w:w="9701" w:h="14510" w:hRule="exact" w:wrap="none" w:vAnchor="page" w:hAnchor="page" w:x="1457" w:y="1183"/>
        <w:numPr>
          <w:ilvl w:val="0"/>
          <w:numId w:val="5"/>
        </w:numPr>
        <w:tabs>
          <w:tab w:val="left" w:pos="710"/>
        </w:tabs>
        <w:spacing w:line="161" w:lineRule="auto"/>
        <w:ind w:firstLine="0"/>
        <w:jc w:val="both"/>
      </w:pPr>
      <w:r>
        <w:t xml:space="preserve">формирование общей культуры </w:t>
      </w:r>
      <w:proofErr w:type="gramStart"/>
      <w:r>
        <w:t>обучающихся</w:t>
      </w:r>
      <w:proofErr w:type="gramEnd"/>
      <w:r>
        <w:t>;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229" w:y="717"/>
      </w:pPr>
      <w:r>
        <w:t>4</w:t>
      </w:r>
    </w:p>
    <w:p w:rsidR="00A73461" w:rsidRDefault="00D1605D" w:rsidP="00D1605D">
      <w:pPr>
        <w:pStyle w:val="1"/>
        <w:framePr w:w="9701" w:h="14285" w:hRule="exact" w:wrap="none" w:vAnchor="page" w:hAnchor="page" w:x="1457" w:y="1087"/>
        <w:spacing w:after="320" w:line="214" w:lineRule="auto"/>
        <w:ind w:firstLine="0"/>
        <w:jc w:val="both"/>
      </w:pPr>
      <w:r>
        <w:rPr>
          <w:rFonts w:ascii="Arial" w:eastAsia="Arial" w:hAnsi="Arial" w:cs="Arial"/>
          <w:sz w:val="42"/>
          <w:szCs w:val="42"/>
        </w:rPr>
        <w:t xml:space="preserve">&gt; </w:t>
      </w: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73461" w:rsidRDefault="00D1605D" w:rsidP="00D1605D">
      <w:pPr>
        <w:pStyle w:val="11"/>
        <w:framePr w:w="9701" w:h="14285" w:hRule="exact" w:wrap="none" w:vAnchor="page" w:hAnchor="page" w:x="1457" w:y="1087"/>
        <w:tabs>
          <w:tab w:val="left" w:pos="315"/>
        </w:tabs>
      </w:pPr>
      <w:bookmarkStart w:id="0" w:name="bookmark2"/>
      <w:r>
        <w:t>2. Назначение общеразвивающих программ</w:t>
      </w:r>
      <w:r>
        <w:br/>
        <w:t>дополнительного образования.</w:t>
      </w:r>
      <w:bookmarkEnd w:id="0"/>
    </w:p>
    <w:p w:rsidR="00A73461" w:rsidRDefault="00D1605D">
      <w:pPr>
        <w:pStyle w:val="1"/>
        <w:framePr w:w="9701" w:h="14285" w:hRule="exact" w:wrap="none" w:vAnchor="page" w:hAnchor="page" w:x="1457" w:y="1087"/>
        <w:tabs>
          <w:tab w:val="left" w:pos="4690"/>
        </w:tabs>
        <w:ind w:firstLine="720"/>
        <w:jc w:val="both"/>
      </w:pPr>
      <w:r>
        <w:t>ОДОД МБОУ «СОШ №14 » представляет систему программ</w:t>
      </w:r>
    </w:p>
    <w:p w:rsidR="00A73461" w:rsidRDefault="00D1605D">
      <w:pPr>
        <w:pStyle w:val="1"/>
        <w:framePr w:w="9701" w:h="14285" w:hRule="exact" w:wrap="none" w:vAnchor="page" w:hAnchor="page" w:x="1457" w:y="1087"/>
        <w:ind w:firstLine="0"/>
        <w:jc w:val="both"/>
      </w:pPr>
      <w:r>
        <w:t xml:space="preserve">дополнительного образования, </w:t>
      </w:r>
      <w:proofErr w:type="gramStart"/>
      <w:r>
        <w:t>охватывающую</w:t>
      </w:r>
      <w:proofErr w:type="gramEnd"/>
      <w:r>
        <w:t xml:space="preserve"> следующие направления:</w:t>
      </w:r>
    </w:p>
    <w:p w:rsidR="00A73461" w:rsidRDefault="00D1605D">
      <w:pPr>
        <w:pStyle w:val="1"/>
        <w:framePr w:w="9701" w:h="14285" w:hRule="exact" w:wrap="none" w:vAnchor="page" w:hAnchor="page" w:x="1457" w:y="1087"/>
        <w:ind w:firstLine="720"/>
        <w:jc w:val="both"/>
      </w:pPr>
      <w:r>
        <w:t>-художественное;</w:t>
      </w:r>
    </w:p>
    <w:p w:rsidR="00A73461" w:rsidRDefault="00D1605D">
      <w:pPr>
        <w:pStyle w:val="1"/>
        <w:framePr w:w="9701" w:h="14285" w:hRule="exact" w:wrap="none" w:vAnchor="page" w:hAnchor="page" w:x="1457" w:y="1087"/>
        <w:ind w:firstLine="720"/>
        <w:jc w:val="both"/>
      </w:pPr>
      <w:r>
        <w:t>- техническое;</w:t>
      </w:r>
    </w:p>
    <w:p w:rsidR="00A73461" w:rsidRDefault="00D1605D">
      <w:pPr>
        <w:pStyle w:val="1"/>
        <w:framePr w:w="9701" w:h="14285" w:hRule="exact" w:wrap="none" w:vAnchor="page" w:hAnchor="page" w:x="1457" w:y="1087"/>
        <w:ind w:firstLine="720"/>
        <w:jc w:val="both"/>
      </w:pPr>
      <w:r>
        <w:t>-физкультурно-спортивное;</w:t>
      </w:r>
    </w:p>
    <w:p w:rsidR="00A73461" w:rsidRDefault="00D1605D">
      <w:pPr>
        <w:pStyle w:val="1"/>
        <w:framePr w:w="9701" w:h="14285" w:hRule="exact" w:wrap="none" w:vAnchor="page" w:hAnchor="page" w:x="1457" w:y="1087"/>
        <w:ind w:firstLine="720"/>
        <w:jc w:val="both"/>
      </w:pPr>
      <w:r>
        <w:t>-туристско-краеведческое;</w:t>
      </w:r>
    </w:p>
    <w:p w:rsidR="00A73461" w:rsidRDefault="00D1605D">
      <w:pPr>
        <w:pStyle w:val="1"/>
        <w:framePr w:w="9701" w:h="14285" w:hRule="exact" w:wrap="none" w:vAnchor="page" w:hAnchor="page" w:x="1457" w:y="1087"/>
        <w:ind w:firstLine="720"/>
        <w:jc w:val="both"/>
      </w:pPr>
      <w:r>
        <w:t>-социально-гуманитарное.</w:t>
      </w:r>
    </w:p>
    <w:p w:rsidR="00A73461" w:rsidRDefault="00D1605D">
      <w:pPr>
        <w:pStyle w:val="1"/>
        <w:framePr w:w="9701" w:h="14285" w:hRule="exact" w:wrap="none" w:vAnchor="page" w:hAnchor="page" w:x="1457" w:y="1087"/>
        <w:tabs>
          <w:tab w:val="left" w:pos="3358"/>
          <w:tab w:val="left" w:pos="5443"/>
          <w:tab w:val="left" w:pos="8160"/>
        </w:tabs>
        <w:ind w:firstLine="720"/>
        <w:jc w:val="both"/>
      </w:pPr>
      <w:r>
        <w:t>Образовательные</w:t>
      </w:r>
      <w:r>
        <w:tab/>
        <w:t>программы</w:t>
      </w:r>
      <w:r>
        <w:tab/>
        <w:t>дополнительного</w:t>
      </w:r>
      <w:r>
        <w:tab/>
        <w:t>образования</w:t>
      </w:r>
    </w:p>
    <w:p w:rsidR="00A73461" w:rsidRDefault="00D1605D">
      <w:pPr>
        <w:pStyle w:val="1"/>
        <w:framePr w:w="9701" w:h="14285" w:hRule="exact" w:wrap="none" w:vAnchor="page" w:hAnchor="page" w:x="1457" w:y="1087"/>
        <w:ind w:firstLine="0"/>
        <w:jc w:val="both"/>
      </w:pPr>
      <w:r>
        <w:t xml:space="preserve">предназначены для работы с детьми </w:t>
      </w:r>
      <w:r>
        <w:rPr>
          <w:b/>
          <w:bCs/>
        </w:rPr>
        <w:t xml:space="preserve">от 6 до 18 лет </w:t>
      </w:r>
      <w:r>
        <w:t>и направлены на формирование культуры творческой личности. Программы отличаются большим разнообразием тем и оригинальным подходом к их раскрытию.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95" w:y="717"/>
      </w:pPr>
      <w:r>
        <w:t>5</w:t>
      </w:r>
    </w:p>
    <w:p w:rsidR="00A73461" w:rsidRDefault="00D1605D">
      <w:pPr>
        <w:pStyle w:val="11"/>
        <w:framePr w:w="10224" w:h="8717" w:hRule="exact" w:wrap="none" w:vAnchor="page" w:hAnchor="page" w:x="1196" w:y="1183"/>
        <w:numPr>
          <w:ilvl w:val="0"/>
          <w:numId w:val="7"/>
        </w:numPr>
        <w:tabs>
          <w:tab w:val="left" w:pos="292"/>
        </w:tabs>
      </w:pPr>
      <w:bookmarkStart w:id="1" w:name="bookmark4"/>
      <w:r>
        <w:t>. Нормативная правовая основа учебного плана по</w:t>
      </w:r>
      <w:r>
        <w:br/>
        <w:t>дополнительному образованию.</w:t>
      </w:r>
      <w:bookmarkEnd w:id="1"/>
    </w:p>
    <w:p w:rsidR="00A73461" w:rsidRDefault="00D1605D">
      <w:pPr>
        <w:pStyle w:val="1"/>
        <w:framePr w:w="10224" w:h="8717" w:hRule="exact" w:wrap="none" w:vAnchor="page" w:hAnchor="page" w:x="1196" w:y="1183"/>
        <w:numPr>
          <w:ilvl w:val="0"/>
          <w:numId w:val="8"/>
        </w:numPr>
        <w:tabs>
          <w:tab w:val="left" w:pos="1562"/>
        </w:tabs>
        <w:ind w:left="540" w:firstLine="700"/>
        <w:jc w:val="both"/>
      </w:pPr>
      <w:r>
        <w:t>Федеральный Закон от 29.12.2012 № 273-ФЗ «Об образовании в РФ» (статья 75).</w:t>
      </w:r>
    </w:p>
    <w:p w:rsidR="00A73461" w:rsidRDefault="00D1605D">
      <w:pPr>
        <w:pStyle w:val="1"/>
        <w:framePr w:w="10224" w:h="8717" w:hRule="exact" w:wrap="none" w:vAnchor="page" w:hAnchor="page" w:x="1196" w:y="1183"/>
        <w:numPr>
          <w:ilvl w:val="0"/>
          <w:numId w:val="8"/>
        </w:numPr>
        <w:tabs>
          <w:tab w:val="left" w:pos="1629"/>
          <w:tab w:val="left" w:pos="2767"/>
        </w:tabs>
        <w:ind w:left="540" w:firstLine="780"/>
        <w:jc w:val="both"/>
      </w:pPr>
      <w:r>
        <w:t>Постановление Главного государственного санитарного врача России от 28.09.2020</w:t>
      </w:r>
      <w:r>
        <w:tab/>
        <w:t>№ СП 2.4.3648-20, Санитарные правила Главного</w:t>
      </w:r>
    </w:p>
    <w:p w:rsidR="00A73461" w:rsidRDefault="00D1605D">
      <w:pPr>
        <w:pStyle w:val="1"/>
        <w:framePr w:w="10224" w:h="8717" w:hRule="exact" w:wrap="none" w:vAnchor="page" w:hAnchor="page" w:x="1196" w:y="1183"/>
        <w:tabs>
          <w:tab w:val="left" w:pos="8585"/>
          <w:tab w:val="left" w:pos="9166"/>
        </w:tabs>
        <w:ind w:left="540" w:firstLine="0"/>
        <w:jc w:val="both"/>
      </w:pPr>
      <w:r>
        <w:t>государственного санитарного врача России от 28.09.2020</w:t>
      </w:r>
      <w:r>
        <w:tab/>
        <w:t>№</w:t>
      </w:r>
      <w:r>
        <w:tab/>
        <w:t>28 «</w:t>
      </w:r>
      <w:proofErr w:type="gramStart"/>
      <w:r>
        <w:t>Об</w:t>
      </w:r>
      <w:proofErr w:type="gramEnd"/>
    </w:p>
    <w:p w:rsidR="00A73461" w:rsidRDefault="00D1605D">
      <w:pPr>
        <w:pStyle w:val="1"/>
        <w:framePr w:w="10224" w:h="8717" w:hRule="exact" w:wrap="none" w:vAnchor="page" w:hAnchor="page" w:x="1196" w:y="1183"/>
        <w:ind w:left="540" w:firstLine="0"/>
        <w:jc w:val="both"/>
      </w:pPr>
      <w:proofErr w:type="gramStart"/>
      <w:r>
        <w:t>утверждении</w:t>
      </w:r>
      <w:proofErr w:type="gramEnd"/>
      <w:r>
        <w:t xml:space="preserve"> санитарных правил СП 2.4.3648-20 "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молодежи"</w:t>
      </w:r>
    </w:p>
    <w:p w:rsidR="00A73461" w:rsidRDefault="00D1605D">
      <w:pPr>
        <w:pStyle w:val="1"/>
        <w:framePr w:w="10224" w:h="8717" w:hRule="exact" w:wrap="none" w:vAnchor="page" w:hAnchor="page" w:x="1196" w:y="1183"/>
        <w:numPr>
          <w:ilvl w:val="0"/>
          <w:numId w:val="8"/>
        </w:numPr>
        <w:tabs>
          <w:tab w:val="left" w:pos="1571"/>
        </w:tabs>
        <w:ind w:left="540" w:firstLine="700"/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11.12.2006 № 06-1844 «О примерных требованиях к программам дополнительного образования детей».</w:t>
      </w:r>
    </w:p>
    <w:p w:rsidR="00A73461" w:rsidRDefault="00D1605D">
      <w:pPr>
        <w:pStyle w:val="1"/>
        <w:framePr w:w="10224" w:h="8717" w:hRule="exact" w:wrap="none" w:vAnchor="page" w:hAnchor="page" w:x="1196" w:y="1183"/>
        <w:numPr>
          <w:ilvl w:val="0"/>
          <w:numId w:val="8"/>
        </w:numPr>
        <w:tabs>
          <w:tab w:val="left" w:pos="1566"/>
          <w:tab w:val="left" w:pos="1567"/>
          <w:tab w:val="left" w:pos="1865"/>
        </w:tabs>
        <w:ind w:left="540" w:firstLine="700"/>
        <w:jc w:val="both"/>
      </w:pPr>
      <w:r>
        <w:t>Приказ Министерства просвещения Российской Федерации от 09.11. 2018</w:t>
      </w:r>
      <w:r>
        <w:tab/>
        <w:t>№</w:t>
      </w:r>
      <w:r>
        <w:tab/>
        <w:t>196 «Об утверждении порядка организации и осуществления</w:t>
      </w:r>
    </w:p>
    <w:p w:rsidR="00A73461" w:rsidRDefault="00D1605D">
      <w:pPr>
        <w:pStyle w:val="1"/>
        <w:framePr w:w="10224" w:h="8717" w:hRule="exact" w:wrap="none" w:vAnchor="page" w:hAnchor="page" w:x="1196" w:y="1183"/>
        <w:ind w:left="540" w:firstLine="0"/>
        <w:jc w:val="both"/>
      </w:pPr>
      <w:r>
        <w:t>образовательной деятельности по дополнительным общеобразовательным программам»;</w:t>
      </w:r>
    </w:p>
    <w:p w:rsidR="00A73461" w:rsidRDefault="00D1605D">
      <w:pPr>
        <w:pStyle w:val="1"/>
        <w:framePr w:w="10224" w:h="8717" w:hRule="exact" w:wrap="none" w:vAnchor="page" w:hAnchor="page" w:x="1196" w:y="1183"/>
        <w:numPr>
          <w:ilvl w:val="0"/>
          <w:numId w:val="8"/>
        </w:numPr>
        <w:tabs>
          <w:tab w:val="left" w:pos="1519"/>
          <w:tab w:val="left" w:pos="3713"/>
        </w:tabs>
        <w:ind w:left="540" w:firstLine="700"/>
        <w:jc w:val="both"/>
      </w:pPr>
      <w:r>
        <w:t>Постановление Правительства Ханты-Мансийского автономного округ</w:t>
      </w:r>
      <w:proofErr w:type="gramStart"/>
      <w:r>
        <w:t>а-</w:t>
      </w:r>
      <w:proofErr w:type="gramEnd"/>
      <w:r>
        <w:t xml:space="preserve"> Югры от 09.10.2013г.</w:t>
      </w:r>
      <w:r>
        <w:tab/>
        <w:t>№413-п «О государственной программе Ханты-</w:t>
      </w:r>
    </w:p>
    <w:p w:rsidR="00A73461" w:rsidRDefault="00D1605D">
      <w:pPr>
        <w:pStyle w:val="1"/>
        <w:framePr w:w="10224" w:h="8717" w:hRule="exact" w:wrap="none" w:vAnchor="page" w:hAnchor="page" w:x="1196" w:y="1183"/>
        <w:ind w:left="540" w:firstLine="0"/>
        <w:jc w:val="both"/>
      </w:pPr>
      <w:r>
        <w:t>Мансийского автономного округа-Югры «Развитие образования в Ханты- Мансийском автономном округе - Югре на 2018 - 2025 годы и на период до 2030 года» (с изменениями на 30.11.2018);</w:t>
      </w:r>
    </w:p>
    <w:p w:rsidR="00A73461" w:rsidRDefault="00D1605D">
      <w:pPr>
        <w:pStyle w:val="1"/>
        <w:framePr w:w="10224" w:h="8717" w:hRule="exact" w:wrap="none" w:vAnchor="page" w:hAnchor="page" w:x="1196" w:y="1183"/>
        <w:numPr>
          <w:ilvl w:val="0"/>
          <w:numId w:val="8"/>
        </w:numPr>
        <w:tabs>
          <w:tab w:val="left" w:pos="1519"/>
          <w:tab w:val="left" w:pos="8585"/>
        </w:tabs>
        <w:ind w:left="540" w:firstLine="700"/>
        <w:jc w:val="both"/>
      </w:pPr>
      <w:r>
        <w:t>Концепция персонифицированного финансирования системы дополнительного образования детей в Ханты-Мансийском автономном округ</w:t>
      </w:r>
      <w:proofErr w:type="gramStart"/>
      <w:r>
        <w:t>е-</w:t>
      </w:r>
      <w:proofErr w:type="gramEnd"/>
      <w:r>
        <w:t xml:space="preserve"> Югре, приказом Департамента образования и молодежной политики Ханты- Мансийского автономного округа-Югры от 04.06.2016</w:t>
      </w:r>
      <w:r>
        <w:tab/>
        <w:t>№1224 «Об</w:t>
      </w:r>
    </w:p>
    <w:p w:rsidR="00A73461" w:rsidRDefault="00D1605D">
      <w:pPr>
        <w:pStyle w:val="1"/>
        <w:framePr w:w="10224" w:h="8717" w:hRule="exact" w:wrap="none" w:vAnchor="page" w:hAnchor="page" w:x="1196" w:y="1183"/>
        <w:ind w:left="540" w:firstLine="0"/>
        <w:jc w:val="both"/>
      </w:pPr>
      <w:proofErr w:type="gramStart"/>
      <w:r>
        <w:t>утверждении</w:t>
      </w:r>
      <w:proofErr w:type="gramEnd"/>
      <w:r>
        <w:t xml:space="preserve"> правил персонифицированного финансирования в ХМАО-Югре» (с изменениями от 20.08.2018 №1142).</w:t>
      </w:r>
    </w:p>
    <w:p w:rsidR="00A73461" w:rsidRDefault="00D1605D">
      <w:pPr>
        <w:pStyle w:val="11"/>
        <w:framePr w:w="10224" w:h="4858" w:hRule="exact" w:wrap="none" w:vAnchor="page" w:hAnchor="page" w:x="1196" w:y="10840"/>
        <w:numPr>
          <w:ilvl w:val="0"/>
          <w:numId w:val="7"/>
        </w:numPr>
        <w:tabs>
          <w:tab w:val="left" w:pos="4457"/>
        </w:tabs>
        <w:ind w:left="4160"/>
        <w:jc w:val="both"/>
      </w:pPr>
      <w:bookmarkStart w:id="2" w:name="bookmark6"/>
      <w:r>
        <w:t>.Цель и задачи.</w:t>
      </w:r>
      <w:bookmarkEnd w:id="2"/>
    </w:p>
    <w:p w:rsidR="00A73461" w:rsidRDefault="00D1605D">
      <w:pPr>
        <w:pStyle w:val="1"/>
        <w:framePr w:w="10224" w:h="4858" w:hRule="exact" w:wrap="none" w:vAnchor="page" w:hAnchor="page" w:x="1196" w:y="10840"/>
        <w:ind w:left="540" w:firstLine="700"/>
        <w:jc w:val="both"/>
      </w:pPr>
      <w:r>
        <w:t xml:space="preserve">Основные </w:t>
      </w:r>
      <w:r>
        <w:rPr>
          <w:b/>
          <w:bCs/>
        </w:rPr>
        <w:t xml:space="preserve">цели </w:t>
      </w:r>
      <w:r>
        <w:t>дополнительного образования детей: обеспечение прав личности на развитие и самореализацию, расширение возможностей для удовлетворения разнообразных интересов детей и их семей, развитие мотивационного потенциала личности и инновационного потенциала общества, обеспечение общественной солидарности.</w:t>
      </w:r>
    </w:p>
    <w:p w:rsidR="00A73461" w:rsidRDefault="00D1605D">
      <w:pPr>
        <w:pStyle w:val="1"/>
        <w:framePr w:w="10224" w:h="4858" w:hRule="exact" w:wrap="none" w:vAnchor="page" w:hAnchor="page" w:x="1196" w:y="10840"/>
        <w:ind w:left="1320" w:firstLine="0"/>
        <w:jc w:val="both"/>
      </w:pPr>
      <w:r>
        <w:t xml:space="preserve">Основные </w:t>
      </w:r>
      <w:r>
        <w:rPr>
          <w:b/>
          <w:bCs/>
        </w:rPr>
        <w:t xml:space="preserve">задачи </w:t>
      </w:r>
      <w:r>
        <w:t>дополнительного образования детей:</w:t>
      </w:r>
    </w:p>
    <w:p w:rsidR="00A73461" w:rsidRDefault="00D1605D">
      <w:pPr>
        <w:pStyle w:val="1"/>
        <w:framePr w:w="10224" w:h="4858" w:hRule="exact" w:wrap="none" w:vAnchor="page" w:hAnchor="page" w:x="1196" w:y="10840"/>
        <w:spacing w:line="192" w:lineRule="auto"/>
        <w:ind w:left="540" w:firstLine="0"/>
        <w:jc w:val="both"/>
      </w:pPr>
      <w:r>
        <w:rPr>
          <w:rFonts w:ascii="Arial" w:eastAsia="Arial" w:hAnsi="Arial" w:cs="Arial"/>
          <w:sz w:val="42"/>
          <w:szCs w:val="42"/>
        </w:rPr>
        <w:t xml:space="preserve">^ </w:t>
      </w:r>
      <w:r>
        <w:t>увеличение охвата детей услугами дополнительного образования; повышение качества дополнительного образования;</w:t>
      </w:r>
    </w:p>
    <w:p w:rsidR="00A73461" w:rsidRDefault="00D1605D">
      <w:pPr>
        <w:pStyle w:val="1"/>
        <w:framePr w:w="10224" w:h="4858" w:hRule="exact" w:wrap="none" w:vAnchor="page" w:hAnchor="page" w:x="1196" w:y="10840"/>
        <w:spacing w:after="320" w:line="206" w:lineRule="auto"/>
        <w:ind w:left="540" w:firstLine="0"/>
        <w:jc w:val="both"/>
      </w:pPr>
      <w:r>
        <w:rPr>
          <w:rFonts w:ascii="Arial" w:eastAsia="Arial" w:hAnsi="Arial" w:cs="Arial"/>
          <w:sz w:val="42"/>
          <w:szCs w:val="42"/>
        </w:rPr>
        <w:t xml:space="preserve">^ </w:t>
      </w:r>
      <w:r>
        <w:t>обновление содержания дополнительного образования в соответствии с задачами развития государства, интересами детей и потребностями семьи, изменениями технологического и социального уклада.</w:t>
      </w:r>
    </w:p>
    <w:p w:rsidR="00A73461" w:rsidRDefault="00D1605D">
      <w:pPr>
        <w:pStyle w:val="1"/>
        <w:framePr w:w="10224" w:h="4858" w:hRule="exact" w:wrap="none" w:vAnchor="page" w:hAnchor="page" w:x="1196" w:y="10840"/>
        <w:numPr>
          <w:ilvl w:val="0"/>
          <w:numId w:val="7"/>
        </w:numPr>
        <w:tabs>
          <w:tab w:val="left" w:pos="297"/>
        </w:tabs>
        <w:ind w:firstLine="0"/>
        <w:jc w:val="center"/>
      </w:pPr>
      <w:r>
        <w:rPr>
          <w:b/>
          <w:bCs/>
        </w:rPr>
        <w:t>.Содержание общеразвивающих программ</w:t>
      </w:r>
      <w:r>
        <w:rPr>
          <w:b/>
          <w:bCs/>
        </w:rPr>
        <w:br/>
        <w:t>дополнительного образования.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90" w:y="717"/>
      </w:pPr>
      <w:r>
        <w:t>6</w:t>
      </w:r>
    </w:p>
    <w:p w:rsidR="00A73461" w:rsidRDefault="00D1605D">
      <w:pPr>
        <w:pStyle w:val="1"/>
        <w:framePr w:w="10224" w:h="3571" w:hRule="exact" w:wrap="none" w:vAnchor="page" w:hAnchor="page" w:x="1196" w:y="1178"/>
        <w:ind w:left="540" w:firstLine="700"/>
        <w:jc w:val="both"/>
      </w:pPr>
      <w:r>
        <w:t>Содержание общеразвивающих программ по дополнительному образованию соответствует достижениям мировой культуры, российским традициям, культурно-национальным особенностям.</w:t>
      </w:r>
    </w:p>
    <w:p w:rsidR="00A73461" w:rsidRDefault="00D1605D">
      <w:pPr>
        <w:pStyle w:val="1"/>
        <w:framePr w:w="10224" w:h="3571" w:hRule="exact" w:wrap="none" w:vAnchor="page" w:hAnchor="page" w:x="1196" w:y="1178"/>
        <w:ind w:left="540" w:firstLine="700"/>
        <w:jc w:val="both"/>
      </w:pPr>
      <w:r>
        <w:t>На занятиях преподаватели дополнительного образования используют современные образовательные технологии, которые отражены в принципах: индивидуальности, доступности, преемственности, результативности. Ребята под руководством педагогов участвуют в конкурсах, соревнованиях, фестивалях разного уровня (школьных, муниципальных, районных, городских, всероссийских).</w:t>
      </w:r>
    </w:p>
    <w:p w:rsidR="00A73461" w:rsidRDefault="00D1605D">
      <w:pPr>
        <w:pStyle w:val="1"/>
        <w:framePr w:w="10224" w:h="3571" w:hRule="exact" w:wrap="none" w:vAnchor="page" w:hAnchor="page" w:x="1196" w:y="1178"/>
        <w:ind w:left="540" w:firstLine="700"/>
        <w:jc w:val="both"/>
      </w:pPr>
      <w:r>
        <w:t>Приложением к данной Программе являются рабочие программы по направлениям.</w:t>
      </w:r>
    </w:p>
    <w:p w:rsidR="00A73461" w:rsidRDefault="00D1605D">
      <w:pPr>
        <w:pStyle w:val="a9"/>
        <w:framePr w:wrap="none" w:vAnchor="page" w:hAnchor="page" w:x="10220" w:y="5042"/>
        <w:jc w:val="left"/>
      </w:pPr>
      <w:r>
        <w:t>Таблица</w:t>
      </w:r>
      <w:proofErr w:type="gramStart"/>
      <w:r>
        <w:t>1</w:t>
      </w:r>
      <w:proofErr w:type="gramEnd"/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6394"/>
      </w:tblGrid>
      <w:tr w:rsidR="00A73461" w:rsidTr="0051047A">
        <w:trPr>
          <w:trHeight w:hRule="exact" w:val="4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учащихся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образовательной программы</w:t>
            </w:r>
          </w:p>
        </w:tc>
      </w:tr>
      <w:tr w:rsidR="00A73461" w:rsidTr="0051047A">
        <w:trPr>
          <w:trHeight w:hRule="exact" w:val="30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461" w:rsidRPr="00D1605D" w:rsidRDefault="00D1605D" w:rsidP="0051047A">
            <w:pPr>
              <w:pStyle w:val="ab"/>
              <w:framePr w:w="10056" w:h="10013" w:wrap="none" w:vAnchor="page" w:hAnchor="page" w:x="1672" w:y="5642"/>
              <w:ind w:firstLine="0"/>
              <w:rPr>
                <w:sz w:val="24"/>
                <w:szCs w:val="24"/>
              </w:rPr>
            </w:pPr>
            <w:r w:rsidRPr="00D1605D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Pr="00D1605D" w:rsidRDefault="00D1605D" w:rsidP="0051047A">
            <w:pPr>
              <w:pStyle w:val="ab"/>
              <w:framePr w:w="10056" w:h="10013" w:wrap="none" w:vAnchor="page" w:hAnchor="page" w:x="1672" w:y="5642"/>
              <w:ind w:firstLine="0"/>
              <w:rPr>
                <w:sz w:val="24"/>
                <w:szCs w:val="24"/>
              </w:rPr>
            </w:pPr>
            <w:r w:rsidRPr="00D1605D">
              <w:rPr>
                <w:rFonts w:ascii="Segoe UI" w:hAnsi="Segoe UI" w:cs="Segoe UI"/>
                <w:color w:val="242322"/>
                <w:sz w:val="24"/>
                <w:szCs w:val="24"/>
                <w:shd w:val="clear" w:color="auto" w:fill="FFFFFF"/>
              </w:rPr>
              <w:t xml:space="preserve"> «</w:t>
            </w:r>
            <w:r w:rsidRPr="00D1605D">
              <w:rPr>
                <w:color w:val="242322"/>
                <w:sz w:val="24"/>
                <w:szCs w:val="24"/>
                <w:shd w:val="clear" w:color="auto" w:fill="FFFFFF"/>
              </w:rPr>
              <w:t>Музыкальный мир детства</w:t>
            </w:r>
            <w:r w:rsidRPr="00D1605D">
              <w:rPr>
                <w:b/>
                <w:color w:val="2423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AE5A95" w:rsidP="0051047A">
            <w:pPr>
              <w:pStyle w:val="ab"/>
              <w:framePr w:w="10056" w:h="10013" w:wrap="none" w:vAnchor="page" w:hAnchor="page" w:x="1672" w:y="5642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605D">
              <w:rPr>
                <w:sz w:val="20"/>
                <w:szCs w:val="20"/>
              </w:rPr>
              <w:t>-18 лет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Предполагаемые результаты программы: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Учащиеся узнают: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основы вокально - хоровых навыков;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правила пения;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виды дыхания;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музыкальные штрихи;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средства музыкальной выразительности.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Будут уметь: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применять правила пения на практике;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петь чисто ансамблем в унисон;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 применять упражнения на дикцию, дыхание, артикуляцию в работе над репертуаром; </w:t>
            </w:r>
          </w:p>
          <w:p w:rsidR="00A73461" w:rsidRDefault="00AE5A95" w:rsidP="0051047A">
            <w:pPr>
              <w:pStyle w:val="ab"/>
              <w:framePr w:w="10056" w:h="10013" w:wrap="none" w:vAnchor="page" w:hAnchor="page" w:x="1672" w:y="5642"/>
              <w:ind w:left="160" w:firstLine="0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>- сценически оформлять концертный номер.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73461" w:rsidTr="0051047A">
        <w:trPr>
          <w:trHeight w:hRule="exact" w:val="140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Pr="00D1605D" w:rsidRDefault="00D1605D" w:rsidP="0051047A">
            <w:pPr>
              <w:pStyle w:val="ab"/>
              <w:framePr w:w="10056" w:h="10013" w:wrap="none" w:vAnchor="page" w:hAnchor="page" w:x="1672" w:y="5642"/>
              <w:spacing w:before="460"/>
              <w:ind w:firstLine="0"/>
              <w:rPr>
                <w:sz w:val="24"/>
                <w:szCs w:val="24"/>
              </w:rPr>
            </w:pPr>
            <w:r w:rsidRPr="00D1605D">
              <w:rPr>
                <w:sz w:val="24"/>
                <w:szCs w:val="24"/>
              </w:rPr>
              <w:t>Техническое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Pr="00D1605D" w:rsidRDefault="00D1605D" w:rsidP="0051047A">
            <w:pPr>
              <w:pStyle w:val="ab"/>
              <w:framePr w:w="10056" w:h="10013" w:wrap="none" w:vAnchor="page" w:hAnchor="page" w:x="1672" w:y="5642"/>
              <w:ind w:left="160" w:firstLine="40"/>
              <w:rPr>
                <w:sz w:val="24"/>
                <w:szCs w:val="24"/>
              </w:rPr>
            </w:pPr>
            <w:r w:rsidRPr="00D1605D">
              <w:rPr>
                <w:sz w:val="24"/>
                <w:szCs w:val="24"/>
              </w:rPr>
              <w:t>«Юный токарь»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5A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-1</w:t>
            </w:r>
            <w:r w:rsidR="00AE5A9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61" w:rsidRDefault="00D1605D" w:rsidP="0051047A">
            <w:pPr>
              <w:pStyle w:val="ab"/>
              <w:framePr w:w="10056" w:h="10013" w:wrap="none" w:vAnchor="page" w:hAnchor="page" w:x="1672" w:y="5642"/>
              <w:tabs>
                <w:tab w:val="left" w:pos="1725"/>
                <w:tab w:val="left" w:pos="3342"/>
                <w:tab w:val="left" w:pos="3866"/>
              </w:tabs>
              <w:ind w:left="1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наследием</w:t>
            </w:r>
          </w:p>
          <w:p w:rsidR="00A73461" w:rsidRDefault="00D1605D" w:rsidP="0051047A">
            <w:pPr>
              <w:pStyle w:val="ab"/>
              <w:framePr w:w="10056" w:h="10013" w:wrap="none" w:vAnchor="page" w:hAnchor="page" w:x="1672" w:y="5642"/>
              <w:tabs>
                <w:tab w:val="left" w:pos="1197"/>
                <w:tab w:val="left" w:pos="2373"/>
                <w:tab w:val="left" w:pos="3808"/>
              </w:tabs>
              <w:ind w:left="1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</w:t>
            </w:r>
            <w:r>
              <w:rPr>
                <w:sz w:val="20"/>
                <w:szCs w:val="20"/>
              </w:rPr>
              <w:tab/>
              <w:t>создавать</w:t>
            </w:r>
            <w:r>
              <w:rPr>
                <w:sz w:val="20"/>
                <w:szCs w:val="20"/>
              </w:rPr>
              <w:tab/>
              <w:t>собственные</w:t>
            </w:r>
            <w:r>
              <w:rPr>
                <w:sz w:val="20"/>
                <w:szCs w:val="20"/>
              </w:rPr>
              <w:tab/>
              <w:t>творческие</w:t>
            </w:r>
          </w:p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left="1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композиции в традициях местного художественного промысла</w:t>
            </w:r>
          </w:p>
        </w:tc>
      </w:tr>
      <w:tr w:rsidR="00A73461" w:rsidTr="0051047A">
        <w:trPr>
          <w:trHeight w:hRule="exact" w:val="1419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3461" w:rsidRPr="00D1605D" w:rsidRDefault="00A73461" w:rsidP="0051047A">
            <w:pPr>
              <w:framePr w:w="10056" w:h="10013" w:wrap="none" w:vAnchor="page" w:hAnchor="page" w:x="1672" w:y="564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05D" w:rsidRPr="00D1605D" w:rsidRDefault="00D1605D" w:rsidP="0051047A">
            <w:pPr>
              <w:pStyle w:val="ac"/>
              <w:framePr w:w="10056" w:h="10013" w:wrap="none" w:vAnchor="page" w:hAnchor="page" w:x="1672" w:y="5642"/>
              <w:rPr>
                <w:rFonts w:ascii="Times New Roman" w:hAnsi="Times New Roman"/>
                <w:b w:val="0"/>
                <w:bCs w:val="0"/>
              </w:rPr>
            </w:pPr>
            <w:r w:rsidRPr="00D1605D">
              <w:rPr>
                <w:rFonts w:ascii="Times New Roman" w:hAnsi="Times New Roman"/>
                <w:b w:val="0"/>
                <w:bCs w:val="0"/>
              </w:rPr>
              <w:t xml:space="preserve">«Техническое творчество» </w:t>
            </w:r>
          </w:p>
          <w:p w:rsidR="00A73461" w:rsidRPr="00D1605D" w:rsidRDefault="00A73461" w:rsidP="0051047A">
            <w:pPr>
              <w:pStyle w:val="ab"/>
              <w:framePr w:w="10056" w:h="10013" w:wrap="none" w:vAnchor="page" w:hAnchor="page" w:x="1672" w:y="5642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5A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-16 лет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05D" w:rsidRDefault="00D1605D" w:rsidP="0051047A">
            <w:pPr>
              <w:pStyle w:val="ab"/>
              <w:framePr w:w="10056" w:h="10013" w:wrap="none" w:vAnchor="page" w:hAnchor="page" w:x="1672" w:y="5642"/>
              <w:tabs>
                <w:tab w:val="left" w:pos="1725"/>
                <w:tab w:val="left" w:pos="3342"/>
                <w:tab w:val="left" w:pos="3866"/>
              </w:tabs>
              <w:ind w:left="1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наследием</w:t>
            </w:r>
          </w:p>
          <w:p w:rsidR="00D1605D" w:rsidRDefault="00D1605D" w:rsidP="0051047A">
            <w:pPr>
              <w:pStyle w:val="ab"/>
              <w:framePr w:w="10056" w:h="10013" w:wrap="none" w:vAnchor="page" w:hAnchor="page" w:x="1672" w:y="5642"/>
              <w:tabs>
                <w:tab w:val="left" w:pos="1197"/>
                <w:tab w:val="left" w:pos="2373"/>
                <w:tab w:val="left" w:pos="3808"/>
              </w:tabs>
              <w:ind w:left="1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</w:t>
            </w:r>
            <w:r>
              <w:rPr>
                <w:sz w:val="20"/>
                <w:szCs w:val="20"/>
              </w:rPr>
              <w:tab/>
              <w:t>создавать</w:t>
            </w:r>
            <w:r>
              <w:rPr>
                <w:sz w:val="20"/>
                <w:szCs w:val="20"/>
              </w:rPr>
              <w:tab/>
              <w:t>собственные</w:t>
            </w:r>
            <w:r>
              <w:rPr>
                <w:sz w:val="20"/>
                <w:szCs w:val="20"/>
              </w:rPr>
              <w:tab/>
              <w:t>творческие</w:t>
            </w:r>
          </w:p>
          <w:p w:rsidR="00A73461" w:rsidRDefault="00D1605D" w:rsidP="0051047A">
            <w:pPr>
              <w:pStyle w:val="ab"/>
              <w:framePr w:w="10056" w:h="10013" w:wrap="none" w:vAnchor="page" w:hAnchor="page" w:x="1672" w:y="5642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композиции в традициях местного художественного промысла</w:t>
            </w:r>
          </w:p>
        </w:tc>
      </w:tr>
      <w:tr w:rsidR="00AE5A95" w:rsidTr="0051047A">
        <w:trPr>
          <w:trHeight w:hRule="exact" w:val="2979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E5A95" w:rsidRPr="00D1605D" w:rsidRDefault="00AE5A95" w:rsidP="0051047A">
            <w:pPr>
              <w:framePr w:w="10056" w:h="10013" w:wrap="none" w:vAnchor="page" w:hAnchor="page" w:x="1672" w:y="564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A95" w:rsidRPr="00786B3F" w:rsidRDefault="00AE5A95" w:rsidP="0051047A">
            <w:pPr>
              <w:pStyle w:val="ac"/>
              <w:framePr w:w="10056" w:h="10013" w:wrap="none" w:vAnchor="page" w:hAnchor="page" w:x="1672" w:y="5642"/>
            </w:pPr>
            <w:r w:rsidRPr="00786B3F">
              <w:rPr>
                <w:rFonts w:ascii="Times New Roman" w:hAnsi="Times New Roman"/>
                <w:b w:val="0"/>
                <w:color w:val="242322"/>
                <w:shd w:val="clear" w:color="auto" w:fill="FFFFFF"/>
              </w:rPr>
              <w:t>«Золотая ниточка»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A95" w:rsidRDefault="00AE5A95" w:rsidP="0051047A">
            <w:pPr>
              <w:pStyle w:val="ab"/>
              <w:framePr w:w="10056" w:h="10013" w:wrap="none" w:vAnchor="page" w:hAnchor="page" w:x="1672" w:y="5642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 лет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Предполагаемые результаты программы: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Учащиеся должны знать: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принципы работы с атласной лентой;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основы макетирования;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способы пришивания;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принципы работы с текстилем разной фактуры;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Учащиеся должны уметь: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придумывать композиции с использованием атласных лент;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разрабатывать модели одежды макетным способом;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изготавливать буфы;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0"/>
                <w:szCs w:val="23"/>
              </w:rPr>
            </w:pPr>
            <w:r w:rsidRPr="00AE5A95">
              <w:rPr>
                <w:sz w:val="20"/>
                <w:szCs w:val="23"/>
              </w:rPr>
              <w:t xml:space="preserve">- изготавливать простые изделия из фетра, ткани с использованием фурнитуры </w:t>
            </w:r>
          </w:p>
          <w:p w:rsidR="00AE5A95" w:rsidRPr="00AE5A95" w:rsidRDefault="00AE5A95" w:rsidP="0051047A">
            <w:pPr>
              <w:pStyle w:val="ab"/>
              <w:framePr w:w="10056" w:h="10013" w:wrap="none" w:vAnchor="page" w:hAnchor="page" w:x="1672" w:y="5642"/>
              <w:tabs>
                <w:tab w:val="left" w:pos="1725"/>
                <w:tab w:val="left" w:pos="3342"/>
                <w:tab w:val="left" w:pos="3866"/>
              </w:tabs>
              <w:ind w:left="160" w:firstLine="0"/>
              <w:jc w:val="both"/>
              <w:rPr>
                <w:sz w:val="20"/>
                <w:szCs w:val="20"/>
              </w:rPr>
            </w:pPr>
            <w:r w:rsidRPr="00AE5A95">
              <w:rPr>
                <w:sz w:val="20"/>
                <w:szCs w:val="23"/>
              </w:rPr>
              <w:t xml:space="preserve">- представлять свои работы на выставки, показы </w:t>
            </w:r>
          </w:p>
        </w:tc>
      </w:tr>
      <w:tr w:rsidR="00AE5A95" w:rsidTr="0051047A">
        <w:trPr>
          <w:trHeight w:hRule="exact" w:val="2078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E5A95" w:rsidRPr="00D1605D" w:rsidRDefault="00AE5A95" w:rsidP="0051047A">
            <w:pPr>
              <w:framePr w:w="10056" w:h="10013" w:wrap="none" w:vAnchor="page" w:hAnchor="page" w:x="1672" w:y="564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A95" w:rsidRPr="00786B3F" w:rsidRDefault="00AE5A95" w:rsidP="0051047A">
            <w:pPr>
              <w:pStyle w:val="ac"/>
              <w:framePr w:w="10056" w:h="10013" w:wrap="none" w:vAnchor="page" w:hAnchor="page" w:x="1672" w:y="5642"/>
              <w:rPr>
                <w:rFonts w:ascii="Times New Roman" w:hAnsi="Times New Roman"/>
                <w:b w:val="0"/>
                <w:color w:val="242322"/>
                <w:shd w:val="clear" w:color="auto" w:fill="FFFFFF"/>
              </w:rPr>
            </w:pPr>
            <w:r w:rsidRPr="00786B3F">
              <w:rPr>
                <w:rFonts w:ascii="Times New Roman" w:hAnsi="Times New Roman"/>
                <w:b w:val="0"/>
                <w:color w:val="242322"/>
                <w:shd w:val="clear" w:color="auto" w:fill="FFFFFF"/>
              </w:rPr>
              <w:t>«Умелые ручки»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A95" w:rsidRDefault="00AE5A95" w:rsidP="0051047A">
            <w:pPr>
              <w:pStyle w:val="ab"/>
              <w:framePr w:w="10056" w:h="10013" w:wrap="none" w:vAnchor="page" w:hAnchor="page" w:x="1672" w:y="5642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лет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Предполагаемые результаты программы: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Учащиеся будут знать: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основные понятия изобразительного и декоративно-прикладного искусства;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знаменитые промыслы России;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язык орнамента и символики разных народов;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различные материалы, их свойства, возможности и область применения;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Учащиеся будут уметь: </w:t>
            </w:r>
          </w:p>
          <w:p w:rsidR="00AE5A95" w:rsidRP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2"/>
                <w:szCs w:val="22"/>
              </w:rPr>
            </w:pPr>
            <w:r w:rsidRPr="00AE5A95">
              <w:rPr>
                <w:sz w:val="22"/>
                <w:szCs w:val="22"/>
              </w:rPr>
              <w:t xml:space="preserve">работать с инструментами, материалами и приспособлениями; </w:t>
            </w:r>
          </w:p>
          <w:p w:rsid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3"/>
                <w:szCs w:val="23"/>
              </w:rPr>
            </w:pPr>
            <w:r w:rsidRPr="00AE5A95">
              <w:rPr>
                <w:sz w:val="22"/>
                <w:szCs w:val="22"/>
              </w:rPr>
              <w:t>выполнять декоративные и оформительские работы на заданные</w:t>
            </w:r>
            <w:r>
              <w:rPr>
                <w:sz w:val="23"/>
                <w:szCs w:val="23"/>
              </w:rPr>
              <w:t xml:space="preserve"> темы; </w:t>
            </w:r>
          </w:p>
          <w:p w:rsid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различными приёмами преобразования материалов; </w:t>
            </w:r>
          </w:p>
          <w:p w:rsid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анализировать поделки и предметы декоративно-прикладного искусства с эстетической точки зрения, законов соразмерности, сообразности и технологического процесса изготовления; </w:t>
            </w:r>
          </w:p>
          <w:p w:rsid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создавать поделки и модели соединяя разные материалы; </w:t>
            </w:r>
          </w:p>
          <w:p w:rsid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контролировать движения мелкой моторики рук; </w:t>
            </w:r>
          </w:p>
          <w:p w:rsidR="00AE5A95" w:rsidRDefault="00AE5A95" w:rsidP="0051047A">
            <w:pPr>
              <w:pStyle w:val="Default"/>
              <w:framePr w:w="10056" w:h="10013" w:wrap="none" w:vAnchor="page" w:hAnchor="page" w:x="1672" w:y="56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рабочее место; </w:t>
            </w:r>
          </w:p>
          <w:p w:rsidR="00AE5A95" w:rsidRPr="00AE5A95" w:rsidRDefault="00AE5A95" w:rsidP="0051047A">
            <w:pPr>
              <w:pStyle w:val="ab"/>
              <w:framePr w:w="10056" w:h="10013" w:wrap="none" w:vAnchor="page" w:hAnchor="page" w:x="1672" w:y="5642"/>
              <w:tabs>
                <w:tab w:val="left" w:pos="1725"/>
                <w:tab w:val="left" w:pos="3342"/>
                <w:tab w:val="left" w:pos="3866"/>
              </w:tabs>
              <w:ind w:left="160" w:firstLine="0"/>
              <w:jc w:val="both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соблюдать правило техники безопасности. </w:t>
            </w:r>
          </w:p>
        </w:tc>
      </w:tr>
    </w:tbl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509" w:y="717"/>
      </w:pPr>
      <w:r>
        <w:t>7</w:t>
      </w:r>
    </w:p>
    <w:tbl>
      <w:tblPr>
        <w:tblOverlap w:val="never"/>
        <w:tblW w:w="9507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874"/>
        <w:gridCol w:w="1339"/>
        <w:gridCol w:w="4674"/>
      </w:tblGrid>
      <w:tr w:rsidR="00A73461" w:rsidTr="0051047A">
        <w:trPr>
          <w:trHeight w:hRule="exact" w:val="11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10056" w:h="12125" w:wrap="none" w:vAnchor="page" w:hAnchor="page" w:x="1215" w:y="1183"/>
              <w:spacing w:before="22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краеведческое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 лет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10056" w:h="12125" w:wrap="none" w:vAnchor="page" w:hAnchor="page" w:x="1215" w:y="1183"/>
              <w:ind w:left="1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гражданина России, патриота малой родины, знающего и любящего свой округ, город (его традиции, памятники природы, истории и культуры) и желающего принять активное участие в его развитии.</w:t>
            </w:r>
          </w:p>
        </w:tc>
      </w:tr>
      <w:tr w:rsidR="00A73461" w:rsidTr="0051047A">
        <w:trPr>
          <w:trHeight w:hRule="exact" w:val="128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A73461">
            <w:pPr>
              <w:framePr w:w="10056" w:h="12125" w:wrap="none" w:vAnchor="page" w:hAnchor="page" w:x="1215" w:y="118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AE5A95" w:rsidP="00AE5A95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605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="00D1605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10056" w:h="12125" w:wrap="none" w:vAnchor="page" w:hAnchor="page" w:x="1215" w:y="1183"/>
              <w:tabs>
                <w:tab w:val="left" w:pos="1648"/>
                <w:tab w:val="left" w:pos="2949"/>
                <w:tab w:val="left" w:pos="3669"/>
                <w:tab w:val="left" w:pos="4701"/>
              </w:tabs>
              <w:ind w:left="160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ахматы</w:t>
            </w:r>
            <w:proofErr w:type="spellEnd"/>
            <w:r>
              <w:rPr>
                <w:sz w:val="20"/>
                <w:szCs w:val="20"/>
              </w:rPr>
              <w:t xml:space="preserve"> это не только игра, доставляющая детям много радости, удовольствия, но и действенное эффективное средство их умственного развития, формирования</w:t>
            </w:r>
            <w:r>
              <w:rPr>
                <w:sz w:val="20"/>
                <w:szCs w:val="20"/>
              </w:rPr>
              <w:tab/>
              <w:t>внутреннего</w:t>
            </w:r>
            <w:r>
              <w:rPr>
                <w:sz w:val="20"/>
                <w:szCs w:val="20"/>
              </w:rPr>
              <w:tab/>
              <w:t>плана</w:t>
            </w:r>
            <w:r>
              <w:rPr>
                <w:sz w:val="20"/>
                <w:szCs w:val="20"/>
              </w:rPr>
              <w:tab/>
              <w:t>действий</w:t>
            </w:r>
            <w:r>
              <w:rPr>
                <w:sz w:val="20"/>
                <w:szCs w:val="20"/>
              </w:rPr>
              <w:tab/>
              <w:t>-</w:t>
            </w:r>
          </w:p>
          <w:p w:rsidR="00A73461" w:rsidRDefault="00D1605D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 действовать в уме.</w:t>
            </w:r>
          </w:p>
        </w:tc>
      </w:tr>
      <w:tr w:rsidR="00A73461" w:rsidTr="0051047A">
        <w:trPr>
          <w:trHeight w:hRule="exact" w:val="390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A73461">
            <w:pPr>
              <w:framePr w:w="10056" w:h="12125" w:wrap="none" w:vAnchor="page" w:hAnchor="page" w:x="1215" w:y="118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Pr="00AE5A95" w:rsidRDefault="00D1605D">
            <w:pPr>
              <w:pStyle w:val="ab"/>
              <w:framePr w:w="10056" w:h="12125" w:wrap="none" w:vAnchor="page" w:hAnchor="page" w:x="1215" w:y="1183"/>
              <w:ind w:left="160" w:firstLine="0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>«Общая физическая подготовка»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Pr="00AE5A95" w:rsidRDefault="00D1605D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>11-17 лет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5D" w:rsidRPr="00AE5A95" w:rsidRDefault="00D1605D" w:rsidP="00D1605D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Предполагаемые результаты программы: </w:t>
            </w:r>
          </w:p>
          <w:p w:rsidR="00D1605D" w:rsidRPr="00AE5A95" w:rsidRDefault="00D1605D" w:rsidP="00D1605D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учащийся будет знать: </w:t>
            </w:r>
          </w:p>
          <w:p w:rsidR="00D1605D" w:rsidRPr="00AE5A95" w:rsidRDefault="00D1605D" w:rsidP="00D1605D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содержательные основы здорового образа жизни, основные понятия и термины физической культуры; планирование режима дня и учебной недели. </w:t>
            </w:r>
          </w:p>
          <w:p w:rsidR="00D1605D" w:rsidRPr="00AE5A95" w:rsidRDefault="00D1605D" w:rsidP="00D1605D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уметь: выполнять общеразвивающие упражнения, воздействующие на развитие основных физических качеств; </w:t>
            </w:r>
          </w:p>
          <w:p w:rsidR="00D1605D" w:rsidRPr="00AE5A95" w:rsidRDefault="00D1605D" w:rsidP="00D1605D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выполнять гимнастические, акробатические комбинации из числа хорошо освоенных упражнений; выполнять легкоатлетические упражнения в беге, прыжках, метании; выполнять основные технические действия и приемы игры в баскетбол, волейбол, бадминтон в условиях игровой деятельности; тестировать показатели основных физических качеств; соблюдать меры личной безопасности на занятии; </w:t>
            </w:r>
          </w:p>
          <w:p w:rsidR="00A73461" w:rsidRPr="00AE5A95" w:rsidRDefault="00D1605D" w:rsidP="00D1605D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-принимать активное участие в организации и проведении совместных физкультурно-оздоровительных и спортивных мероприятий. </w:t>
            </w:r>
          </w:p>
        </w:tc>
      </w:tr>
      <w:tr w:rsidR="00A73461" w:rsidTr="0051047A">
        <w:trPr>
          <w:trHeight w:hRule="exact" w:val="164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A73461">
            <w:pPr>
              <w:framePr w:w="10056" w:h="12125" w:wrap="none" w:vAnchor="page" w:hAnchor="page" w:x="1215" w:y="1183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Pr="00AE5A95" w:rsidRDefault="00D1605D">
            <w:pPr>
              <w:pStyle w:val="ab"/>
              <w:framePr w:w="10056" w:h="12125" w:wrap="none" w:vAnchor="page" w:hAnchor="page" w:x="1215" w:y="1183"/>
              <w:ind w:left="160" w:firstLine="0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>«Подвижные игры»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Pr="00AE5A95" w:rsidRDefault="00D1605D">
            <w:pPr>
              <w:pStyle w:val="ab"/>
              <w:framePr w:w="10056" w:h="12125" w:wrap="none" w:vAnchor="page" w:hAnchor="page" w:x="1215" w:y="1183"/>
              <w:ind w:firstLine="160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>11-17 лет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95" w:rsidRPr="00AE5A95" w:rsidRDefault="00AE5A95" w:rsidP="00AE5A95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Предполагаемые результаты программы: </w:t>
            </w:r>
          </w:p>
          <w:p w:rsidR="00AE5A95" w:rsidRPr="00AE5A95" w:rsidRDefault="00AE5A95" w:rsidP="00AE5A95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 xml:space="preserve">учащийся будет знать: </w:t>
            </w:r>
          </w:p>
          <w:p w:rsidR="00AE5A95" w:rsidRPr="00AE5A95" w:rsidRDefault="00AE5A95" w:rsidP="00AE5A95">
            <w:pPr>
              <w:pStyle w:val="Default"/>
              <w:framePr w:w="10056" w:h="12125" w:wrap="none" w:vAnchor="page" w:hAnchor="page" w:x="1215" w:y="1183"/>
              <w:rPr>
                <w:sz w:val="20"/>
                <w:szCs w:val="20"/>
              </w:rPr>
            </w:pPr>
            <w:r w:rsidRPr="00AE5A95">
              <w:rPr>
                <w:sz w:val="20"/>
                <w:szCs w:val="20"/>
              </w:rPr>
              <w:t>содержательные основы здорового образа жизни, основные понятия и термины физической культуры; планирование режима дня и учебной недели.  Принимать активное участие в организации и проведении совместных физкультурно-оздоровительных и спортивных мероприятий</w:t>
            </w:r>
          </w:p>
          <w:p w:rsidR="00A73461" w:rsidRPr="00AE5A95" w:rsidRDefault="00A73461" w:rsidP="00AE5A95">
            <w:pPr>
              <w:pStyle w:val="ab"/>
              <w:framePr w:w="10056" w:h="12125" w:wrap="none" w:vAnchor="page" w:hAnchor="page" w:x="1215" w:y="1183"/>
              <w:ind w:left="160" w:firstLine="0"/>
              <w:jc w:val="both"/>
              <w:rPr>
                <w:sz w:val="20"/>
                <w:szCs w:val="20"/>
              </w:rPr>
            </w:pPr>
          </w:p>
        </w:tc>
      </w:tr>
    </w:tbl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608" w:y="717"/>
      </w:pPr>
      <w:r>
        <w:t>8</w:t>
      </w:r>
    </w:p>
    <w:p w:rsidR="00A73461" w:rsidRDefault="00D1605D">
      <w:pPr>
        <w:pStyle w:val="11"/>
        <w:framePr w:w="10046" w:h="960" w:hRule="exact" w:wrap="none" w:vAnchor="page" w:hAnchor="page" w:x="1285" w:y="9251"/>
        <w:numPr>
          <w:ilvl w:val="1"/>
          <w:numId w:val="7"/>
        </w:numPr>
        <w:tabs>
          <w:tab w:val="left" w:pos="598"/>
        </w:tabs>
      </w:pPr>
      <w:bookmarkStart w:id="3" w:name="bookmark10"/>
      <w:r>
        <w:t>Основные результаты реализации общеразвивающей программы</w:t>
      </w:r>
      <w:r>
        <w:br/>
        <w:t>дополнительного образования</w:t>
      </w:r>
      <w:bookmarkEnd w:id="3"/>
    </w:p>
    <w:p w:rsidR="00A73461" w:rsidRDefault="00D1605D">
      <w:pPr>
        <w:pStyle w:val="1"/>
        <w:framePr w:w="10046" w:h="960" w:hRule="exact" w:wrap="none" w:vAnchor="page" w:hAnchor="page" w:x="1285" w:y="9251"/>
        <w:ind w:firstLine="0"/>
        <w:jc w:val="right"/>
      </w:pPr>
      <w:r>
        <w:t>Таблица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688"/>
        <w:gridCol w:w="2794"/>
        <w:gridCol w:w="2587"/>
      </w:tblGrid>
      <w:tr w:rsidR="00A73461">
        <w:trPr>
          <w:trHeight w:hRule="exact" w:val="80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6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</w:t>
            </w:r>
          </w:p>
        </w:tc>
      </w:tr>
      <w:tr w:rsidR="00A73461">
        <w:trPr>
          <w:trHeight w:hRule="exact" w:val="253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5640" w:wrap="none" w:vAnchor="page" w:hAnchor="page" w:x="1745" w:y="10211"/>
              <w:spacing w:before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(1-4 классы)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</w:t>
            </w:r>
            <w:proofErr w:type="gramStart"/>
            <w:r>
              <w:rPr>
                <w:sz w:val="22"/>
                <w:szCs w:val="22"/>
              </w:rPr>
              <w:t>обучаемыми</w:t>
            </w:r>
            <w:proofErr w:type="gramEnd"/>
            <w:r>
              <w:rPr>
                <w:sz w:val="22"/>
                <w:szCs w:val="22"/>
              </w:rPr>
              <w:t xml:space="preserve"> конкретных элементов социального опыта, изучаемого в рамках отдельного объединения, - знаний, умений и навыков, опыта решения проблем, опыта творческой деятельности, ценностей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обучающимися способами деятельности, применимые как в рамках образовательного процесса, так и в решении проблем в реальных жизненных ситуациях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системы ценностных отношений обучающихся - к себе, другим участникам образовательного процесса, самому образовательному процессу и его результатам</w:t>
            </w:r>
          </w:p>
        </w:tc>
      </w:tr>
      <w:tr w:rsidR="00A73461">
        <w:trPr>
          <w:trHeight w:hRule="exact" w:val="229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5640" w:wrap="none" w:vAnchor="page" w:hAnchor="page" w:x="1745" w:y="10211"/>
              <w:spacing w:before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(5-9 классы)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</w:t>
            </w:r>
            <w:proofErr w:type="gramStart"/>
            <w:r>
              <w:rPr>
                <w:sz w:val="22"/>
                <w:szCs w:val="22"/>
              </w:rPr>
              <w:t>обучаемыми</w:t>
            </w:r>
            <w:proofErr w:type="gramEnd"/>
            <w:r>
              <w:rPr>
                <w:sz w:val="22"/>
                <w:szCs w:val="22"/>
              </w:rPr>
              <w:t xml:space="preserve"> конкретных элементов социального опыта, изучаемого в рамках отдельного объединения, - знаний, умений и навыков, опыта решения проблем, опыта творческой деятельности,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обучающимися способов </w:t>
            </w:r>
            <w:proofErr w:type="gramStart"/>
            <w:r>
              <w:rPr>
                <w:sz w:val="22"/>
                <w:szCs w:val="22"/>
              </w:rPr>
              <w:t>деятельности</w:t>
            </w:r>
            <w:proofErr w:type="gramEnd"/>
            <w:r>
              <w:rPr>
                <w:sz w:val="22"/>
                <w:szCs w:val="22"/>
              </w:rPr>
              <w:t xml:space="preserve"> как в рамках образовательного процесса, так и в решении проблем в реальных жизненных ситуациях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5640" w:wrap="none" w:vAnchor="page" w:hAnchor="page" w:x="1745" w:y="102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инициативности, самостоятельности, навыков сотрудничества в разных видах деятельности</w:t>
            </w:r>
          </w:p>
        </w:tc>
      </w:tr>
    </w:tbl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277" w:y="717"/>
      </w:pPr>
      <w:r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688"/>
        <w:gridCol w:w="2794"/>
        <w:gridCol w:w="2587"/>
      </w:tblGrid>
      <w:tr w:rsidR="00A73461" w:rsidTr="0051047A">
        <w:trPr>
          <w:trHeight w:hRule="exact" w:val="66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A73461">
            <w:pPr>
              <w:framePr w:w="9586" w:h="2712" w:wrap="none" w:vAnchor="page" w:hAnchor="page" w:x="1414" w:y="1183"/>
              <w:rPr>
                <w:sz w:val="10"/>
                <w:szCs w:val="10"/>
              </w:rPr>
            </w:pPr>
            <w:bookmarkStart w:id="4" w:name="_GoBack"/>
            <w:bookmarkEnd w:id="4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2712" w:wrap="none" w:vAnchor="page" w:hAnchor="page" w:x="1414" w:y="118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A73461">
            <w:pPr>
              <w:framePr w:w="9586" w:h="2712" w:wrap="none" w:vAnchor="page" w:hAnchor="page" w:x="1414" w:y="1183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A73461">
            <w:pPr>
              <w:framePr w:w="9586" w:h="2712" w:wrap="none" w:vAnchor="page" w:hAnchor="page" w:x="1414" w:y="1183"/>
              <w:rPr>
                <w:sz w:val="10"/>
                <w:szCs w:val="10"/>
              </w:rPr>
            </w:pPr>
          </w:p>
        </w:tc>
      </w:tr>
      <w:tr w:rsidR="00A73461">
        <w:trPr>
          <w:trHeight w:hRule="exact" w:val="20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586" w:h="2712" w:wrap="none" w:vAnchor="page" w:hAnchor="page" w:x="1414" w:y="118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</w:t>
            </w:r>
            <w:r>
              <w:rPr>
                <w:sz w:val="22"/>
                <w:szCs w:val="22"/>
                <w:lang w:val="en-US" w:eastAsia="en-US" w:bidi="en-US"/>
              </w:rPr>
              <w:t>(lo</w:t>
            </w:r>
            <w:r>
              <w:rPr>
                <w:sz w:val="22"/>
                <w:szCs w:val="22"/>
                <w:lang w:val="en-US" w:eastAsia="en-US" w:bidi="en-US"/>
              </w:rPr>
              <w:softHyphen/>
              <w:t xml:space="preserve">ll </w:t>
            </w:r>
            <w:r>
              <w:rPr>
                <w:sz w:val="22"/>
                <w:szCs w:val="22"/>
              </w:rPr>
              <w:t>классы)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2712" w:wrap="none" w:vAnchor="page" w:hAnchor="page" w:x="1414" w:y="118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организовать учебную деятельность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586" w:h="2712" w:wrap="none" w:vAnchor="page" w:hAnchor="page" w:x="1414" w:y="118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решать проблемы в реальных жизненных ситуациях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586" w:h="2712" w:wrap="none" w:vAnchor="page" w:hAnchor="page" w:x="1414" w:y="1183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нравственных норм поведения в природе, общественных учреждениях; умений действовать, не подвергая риску себя и окружающих</w:t>
            </w:r>
          </w:p>
        </w:tc>
      </w:tr>
    </w:tbl>
    <w:p w:rsidR="00A73461" w:rsidRDefault="00D1605D">
      <w:pPr>
        <w:pStyle w:val="11"/>
        <w:framePr w:w="9787" w:h="11366" w:hRule="exact" w:wrap="none" w:vAnchor="page" w:hAnchor="page" w:x="1414" w:y="4211"/>
        <w:ind w:left="1480"/>
        <w:jc w:val="left"/>
      </w:pPr>
      <w:bookmarkStart w:id="5" w:name="bookmark12"/>
      <w:r>
        <w:t>6.3.Основные технологии и методы реализации программы</w:t>
      </w:r>
      <w:bookmarkEnd w:id="5"/>
    </w:p>
    <w:p w:rsidR="00A73461" w:rsidRDefault="00D1605D">
      <w:pPr>
        <w:pStyle w:val="1"/>
        <w:framePr w:w="9787" w:h="11366" w:hRule="exact" w:wrap="none" w:vAnchor="page" w:hAnchor="page" w:x="1414" w:y="4211"/>
        <w:ind w:firstLine="820"/>
        <w:jc w:val="both"/>
      </w:pPr>
      <w:r>
        <w:rPr>
          <w:i/>
          <w:iCs/>
        </w:rPr>
        <w:t>Исследовательские методы</w:t>
      </w:r>
      <w:r>
        <w:t>. Лабораторные и экспериментальные занятия: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ind w:firstLine="800"/>
      </w:pPr>
      <w:r>
        <w:t>опыты: постановка, проведение и обработка результатов опытов;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  <w:tab w:val="left" w:pos="4842"/>
        </w:tabs>
        <w:ind w:firstLine="800"/>
      </w:pPr>
      <w:r>
        <w:t>лабораторные занятия:</w:t>
      </w:r>
      <w:r>
        <w:tab/>
        <w:t>работа с приборами, препаратами,</w:t>
      </w:r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</w:pPr>
      <w:r>
        <w:t>техническими устройствами;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эксперименты;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опытническая работа на участке.</w:t>
      </w:r>
    </w:p>
    <w:p w:rsidR="00A73461" w:rsidRDefault="00D1605D">
      <w:pPr>
        <w:pStyle w:val="1"/>
        <w:framePr w:w="9787" w:h="11366" w:hRule="exact" w:wrap="none" w:vAnchor="page" w:hAnchor="page" w:x="1414" w:y="4211"/>
        <w:ind w:firstLine="800"/>
      </w:pPr>
      <w:r>
        <w:rPr>
          <w:i/>
          <w:iCs/>
        </w:rPr>
        <w:t>Метод проблемного обучения</w:t>
      </w:r>
      <w:r>
        <w:t>: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  <w:tab w:val="right" w:pos="7146"/>
          <w:tab w:val="right" w:pos="9706"/>
        </w:tabs>
        <w:ind w:firstLine="800"/>
      </w:pPr>
      <w:r>
        <w:t>проблемное изложение материала:</w:t>
      </w:r>
      <w:r>
        <w:tab/>
        <w:t>анализ</w:t>
      </w:r>
      <w:r>
        <w:tab/>
        <w:t>истории научного</w:t>
      </w:r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  <w:jc w:val="both"/>
      </w:pPr>
      <w:r>
        <w:t>изучения проблемы, выделение противоречий данной проблемы; указания на ошибки, заблуждения, находки, открытия;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ind w:firstLine="800"/>
      </w:pPr>
      <w:r>
        <w:t>эвристическая беседа: постановка проблемных вопросов;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объяснение основных понятий, определений, терминов;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ind w:firstLine="800"/>
      </w:pPr>
      <w:r>
        <w:t>создание проблемных ситуаций: постановка проблемного вопроса</w:t>
      </w:r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</w:pPr>
      <w:r>
        <w:t>(задания, демонстрация опыта, использование наглядности);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ind w:firstLine="800"/>
      </w:pPr>
      <w:r>
        <w:t>самостоятельная постановка, формулировка и решение проблемы</w:t>
      </w:r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</w:pPr>
      <w:r>
        <w:t>учащимися: поиск и отбор аргументов, фактов, доказательств;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ind w:firstLine="800"/>
      </w:pPr>
      <w:r>
        <w:t xml:space="preserve">самостоятельный поиск ответа учащимися на </w:t>
      </w:r>
      <w:proofErr w:type="gramStart"/>
      <w:r>
        <w:t>поставленную</w:t>
      </w:r>
      <w:proofErr w:type="gramEnd"/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</w:pPr>
      <w:r>
        <w:t>проблему;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ind w:firstLine="800"/>
      </w:pPr>
      <w:proofErr w:type="gramStart"/>
      <w:r>
        <w:t>поиск ответов с использованием «опор» (опорных таблиц,</w:t>
      </w:r>
      <w:proofErr w:type="gramEnd"/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</w:pPr>
      <w:r>
        <w:t>алгоритмов).</w:t>
      </w:r>
    </w:p>
    <w:p w:rsidR="00A73461" w:rsidRDefault="00D1605D">
      <w:pPr>
        <w:pStyle w:val="1"/>
        <w:framePr w:w="9787" w:h="11366" w:hRule="exact" w:wrap="none" w:vAnchor="page" w:hAnchor="page" w:x="1414" w:y="4211"/>
        <w:ind w:firstLine="800"/>
      </w:pPr>
      <w:r>
        <w:rPr>
          <w:i/>
          <w:iCs/>
        </w:rPr>
        <w:t>Проектные и проектно-конструкторские методы обучения: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разработка проектов, программ;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построение гипотез;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моделирование ситуации;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создание новых способов решения задачи;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создание моделей, конструкций; конструирование игр;</w:t>
      </w:r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</w:pPr>
      <w:r>
        <w:t>конструирование из бумаги;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  <w:tab w:val="right" w:pos="9706"/>
        </w:tabs>
        <w:ind w:firstLine="800"/>
      </w:pPr>
      <w:proofErr w:type="gramStart"/>
      <w:r>
        <w:t>создание творческих работ: литературных произведений</w:t>
      </w:r>
      <w:r>
        <w:tab/>
        <w:t>(рассказов,</w:t>
      </w:r>
      <w:proofErr w:type="gramEnd"/>
    </w:p>
    <w:p w:rsidR="00A73461" w:rsidRDefault="00D1605D">
      <w:pPr>
        <w:pStyle w:val="1"/>
        <w:framePr w:w="9787" w:h="11366" w:hRule="exact" w:wrap="none" w:vAnchor="page" w:hAnchor="page" w:x="1414" w:y="4211"/>
        <w:ind w:firstLine="0"/>
      </w:pPr>
      <w:r>
        <w:t>повестей, сказок);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разработка сценариев спектаклей, праздников;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</w:tabs>
        <w:spacing w:line="259" w:lineRule="auto"/>
        <w:ind w:firstLine="800"/>
      </w:pPr>
      <w:r>
        <w:t>художественное конструирование;</w:t>
      </w:r>
    </w:p>
    <w:p w:rsidR="00A73461" w:rsidRDefault="00D1605D">
      <w:pPr>
        <w:pStyle w:val="1"/>
        <w:framePr w:w="9787" w:h="11366" w:hRule="exact" w:wrap="none" w:vAnchor="page" w:hAnchor="page" w:x="1414" w:y="4211"/>
        <w:numPr>
          <w:ilvl w:val="0"/>
          <w:numId w:val="9"/>
        </w:numPr>
        <w:tabs>
          <w:tab w:val="left" w:pos="1515"/>
          <w:tab w:val="left" w:pos="1530"/>
          <w:tab w:val="center" w:pos="7947"/>
        </w:tabs>
        <w:ind w:firstLine="800"/>
      </w:pPr>
      <w:r>
        <w:t>создание произведений декоративно-прикладного</w:t>
      </w:r>
      <w:r>
        <w:tab/>
        <w:t>искусства;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200" w:y="717"/>
      </w:pPr>
      <w:r>
        <w:t>10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проектирование (планирование) деятельности, конкретных дел.</w:t>
      </w:r>
    </w:p>
    <w:p w:rsidR="00A73461" w:rsidRDefault="00D1605D">
      <w:pPr>
        <w:pStyle w:val="1"/>
        <w:framePr w:w="9701" w:h="5338" w:hRule="exact" w:wrap="none" w:vAnchor="page" w:hAnchor="page" w:x="1457" w:y="1197"/>
        <w:ind w:firstLine="720"/>
        <w:jc w:val="both"/>
      </w:pPr>
      <w:r>
        <w:rPr>
          <w:i/>
          <w:iCs/>
        </w:rPr>
        <w:t>Метод игры</w:t>
      </w:r>
      <w:r>
        <w:t>: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игры: дидактические, развивающие, познавательные, подвижные,</w:t>
      </w:r>
    </w:p>
    <w:p w:rsidR="00A73461" w:rsidRDefault="00D1605D">
      <w:pPr>
        <w:pStyle w:val="1"/>
        <w:framePr w:w="9701" w:h="5338" w:hRule="exact" w:wrap="none" w:vAnchor="page" w:hAnchor="page" w:x="1457" w:y="1197"/>
        <w:ind w:firstLine="0"/>
        <w:jc w:val="both"/>
      </w:pPr>
      <w:r>
        <w:t>народные и т. д.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игры на развитие внимания, памяти, глазомера, воображения.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игра-конкурс, игра-путешествие; ролевая игра, деловая игра.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настольные, электротехнические, компьютерные игры, игры-</w:t>
      </w:r>
    </w:p>
    <w:p w:rsidR="00A73461" w:rsidRDefault="00D1605D">
      <w:pPr>
        <w:pStyle w:val="1"/>
        <w:framePr w:w="9701" w:h="5338" w:hRule="exact" w:wrap="none" w:vAnchor="page" w:hAnchor="page" w:x="1457" w:y="1197"/>
        <w:ind w:firstLine="0"/>
        <w:jc w:val="both"/>
      </w:pPr>
      <w:r>
        <w:t>конструкторы.</w:t>
      </w:r>
    </w:p>
    <w:p w:rsidR="00A73461" w:rsidRDefault="00D1605D">
      <w:pPr>
        <w:pStyle w:val="1"/>
        <w:framePr w:w="9701" w:h="5338" w:hRule="exact" w:wrap="none" w:vAnchor="page" w:hAnchor="page" w:x="1457" w:y="1197"/>
        <w:ind w:firstLine="720"/>
        <w:jc w:val="both"/>
      </w:pPr>
      <w:r>
        <w:rPr>
          <w:i/>
          <w:iCs/>
        </w:rPr>
        <w:t>Наглядный метод обучения: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наглядные материалы: картины, рисунки, плакаты, фотографии;</w:t>
      </w:r>
    </w:p>
    <w:p w:rsidR="00A73461" w:rsidRDefault="00D1605D">
      <w:pPr>
        <w:pStyle w:val="1"/>
        <w:framePr w:w="9701" w:h="5338" w:hRule="exact" w:wrap="none" w:vAnchor="page" w:hAnchor="page" w:x="1457" w:y="1197"/>
        <w:ind w:firstLine="0"/>
        <w:jc w:val="both"/>
      </w:pPr>
      <w:r>
        <w:t>таблицы, схемы, диаграммы, чертежи, графики;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  <w:tab w:val="left" w:pos="5633"/>
        </w:tabs>
        <w:ind w:firstLine="720"/>
        <w:jc w:val="both"/>
      </w:pPr>
      <w:r>
        <w:t>демонстрационные материалы:</w:t>
      </w:r>
      <w:r>
        <w:tab/>
        <w:t>модели, приборы, предметы</w:t>
      </w:r>
    </w:p>
    <w:p w:rsidR="00A73461" w:rsidRDefault="00D1605D">
      <w:pPr>
        <w:pStyle w:val="1"/>
        <w:framePr w:w="9701" w:h="5338" w:hRule="exact" w:wrap="none" w:vAnchor="page" w:hAnchor="page" w:x="1457" w:y="1197"/>
        <w:ind w:firstLine="0"/>
        <w:jc w:val="both"/>
      </w:pPr>
      <w:r>
        <w:t>(образцы изделий, геометрические фигуры, муляжи и т. д.);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демонстрационные опыты: по химии, физике, астрономии и др.</w:t>
      </w:r>
    </w:p>
    <w:p w:rsidR="00A73461" w:rsidRDefault="00D1605D">
      <w:pPr>
        <w:pStyle w:val="1"/>
        <w:framePr w:w="9701" w:h="5338" w:hRule="exact" w:wrap="none" w:vAnchor="page" w:hAnchor="page" w:x="1457" w:y="1197"/>
        <w:numPr>
          <w:ilvl w:val="0"/>
          <w:numId w:val="9"/>
        </w:numPr>
        <w:tabs>
          <w:tab w:val="left" w:pos="1438"/>
          <w:tab w:val="left" w:pos="1450"/>
        </w:tabs>
        <w:ind w:firstLine="720"/>
        <w:jc w:val="both"/>
      </w:pPr>
      <w:r>
        <w:t>видеоматериалы, диафильмы, диапозитивы, учебные и другие</w:t>
      </w:r>
    </w:p>
    <w:p w:rsidR="00A73461" w:rsidRDefault="00D1605D">
      <w:pPr>
        <w:pStyle w:val="1"/>
        <w:framePr w:w="9701" w:h="5338" w:hRule="exact" w:wrap="none" w:vAnchor="page" w:hAnchor="page" w:x="1457" w:y="1197"/>
        <w:ind w:firstLine="0"/>
        <w:jc w:val="both"/>
      </w:pPr>
      <w:r>
        <w:t>фильмы.</w:t>
      </w:r>
    </w:p>
    <w:p w:rsidR="00A73461" w:rsidRDefault="00D1605D">
      <w:pPr>
        <w:pStyle w:val="11"/>
        <w:framePr w:w="9701" w:h="8069" w:hRule="exact" w:wrap="none" w:vAnchor="page" w:hAnchor="page" w:x="1457" w:y="7480"/>
      </w:pPr>
      <w:bookmarkStart w:id="6" w:name="bookmark14"/>
      <w:r>
        <w:t>7.Учебный план по дополнительному образованию</w:t>
      </w:r>
      <w:r>
        <w:br/>
        <w:t>на 2021-2022 учебный год</w:t>
      </w:r>
      <w:r>
        <w:rPr>
          <w:b w:val="0"/>
          <w:bCs w:val="0"/>
        </w:rPr>
        <w:t>.</w:t>
      </w:r>
      <w:bookmarkEnd w:id="6"/>
    </w:p>
    <w:p w:rsidR="00A73461" w:rsidRDefault="00D1605D">
      <w:pPr>
        <w:pStyle w:val="1"/>
        <w:framePr w:w="9701" w:h="8069" w:hRule="exact" w:wrap="none" w:vAnchor="page" w:hAnchor="page" w:x="1457" w:y="7480"/>
        <w:ind w:firstLine="0"/>
        <w:jc w:val="center"/>
      </w:pPr>
      <w:r>
        <w:t>ПОЯСНИТЕЛЬНАЯ ЗАПИСКА</w:t>
      </w:r>
    </w:p>
    <w:p w:rsidR="00A73461" w:rsidRDefault="00D1605D">
      <w:pPr>
        <w:pStyle w:val="1"/>
        <w:framePr w:w="9701" w:h="8069" w:hRule="exact" w:wrap="none" w:vAnchor="page" w:hAnchor="page" w:x="1457" w:y="7480"/>
        <w:tabs>
          <w:tab w:val="left" w:pos="4419"/>
          <w:tab w:val="left" w:pos="5643"/>
        </w:tabs>
        <w:ind w:firstLine="720"/>
        <w:jc w:val="both"/>
      </w:pPr>
      <w:r>
        <w:t xml:space="preserve">Учебный план разработан на основе требований Закона РФ «Об Образовании» от 29.12.2012 </w:t>
      </w:r>
      <w:r>
        <w:rPr>
          <w:lang w:val="en-US" w:eastAsia="en-US" w:bidi="en-US"/>
        </w:rPr>
        <w:t>N</w:t>
      </w:r>
      <w:r w:rsidRPr="00D1605D">
        <w:rPr>
          <w:lang w:eastAsia="en-US" w:bidi="en-US"/>
        </w:rPr>
        <w:t xml:space="preserve"> </w:t>
      </w:r>
      <w:r>
        <w:t>273-ФЗ, Приказом Министерства просвещения Российской Федерации от 09.11.</w:t>
      </w:r>
      <w:r>
        <w:tab/>
        <w:t>2018 №</w:t>
      </w:r>
      <w:r>
        <w:tab/>
        <w:t>196 «Об утверждении порядка</w:t>
      </w:r>
    </w:p>
    <w:p w:rsidR="00A73461" w:rsidRDefault="00D1605D">
      <w:pPr>
        <w:pStyle w:val="1"/>
        <w:framePr w:w="9701" w:h="8069" w:hRule="exact" w:wrap="none" w:vAnchor="page" w:hAnchor="page" w:x="1457" w:y="7480"/>
        <w:tabs>
          <w:tab w:val="left" w:pos="2846"/>
          <w:tab w:val="left" w:pos="6122"/>
          <w:tab w:val="left" w:pos="8616"/>
        </w:tabs>
        <w:ind w:firstLine="0"/>
        <w:jc w:val="both"/>
      </w:pPr>
      <w:r>
        <w:t>организации и осуществления образовательной деятельности по дополнительным</w:t>
      </w:r>
      <w:r>
        <w:tab/>
        <w:t>общеобразовательным</w:t>
      </w:r>
      <w:r>
        <w:tab/>
        <w:t>программам»,</w:t>
      </w:r>
      <w:r>
        <w:tab/>
        <w:t>Уставом</w:t>
      </w:r>
    </w:p>
    <w:p w:rsidR="00A73461" w:rsidRDefault="00D1605D" w:rsidP="00753D31">
      <w:pPr>
        <w:pStyle w:val="1"/>
        <w:framePr w:w="9701" w:h="8069" w:hRule="exact" w:wrap="none" w:vAnchor="page" w:hAnchor="page" w:x="1457" w:y="7480"/>
        <w:tabs>
          <w:tab w:val="left" w:pos="1438"/>
        </w:tabs>
        <w:ind w:firstLine="0"/>
        <w:jc w:val="both"/>
      </w:pPr>
      <w:r>
        <w:t xml:space="preserve">образовательного учреждения МБОУ «СОШ № </w:t>
      </w:r>
      <w:r w:rsidR="00753D31">
        <w:t>14</w:t>
      </w:r>
      <w:r>
        <w:t xml:space="preserve">», </w:t>
      </w:r>
    </w:p>
    <w:p w:rsidR="00A73461" w:rsidRDefault="00D1605D">
      <w:pPr>
        <w:pStyle w:val="1"/>
        <w:framePr w:w="9701" w:h="8069" w:hRule="exact" w:wrap="none" w:vAnchor="page" w:hAnchor="page" w:x="1457" w:y="7480"/>
        <w:ind w:firstLine="720"/>
        <w:jc w:val="both"/>
      </w:pPr>
      <w:r>
        <w:t>При составлении учебного плана учтены гигиенические требования к условиям организации учебно-воспитательного процесса в ОДОД.</w:t>
      </w:r>
    </w:p>
    <w:p w:rsidR="00A73461" w:rsidRDefault="00D1605D">
      <w:pPr>
        <w:pStyle w:val="1"/>
        <w:framePr w:w="9701" w:h="8069" w:hRule="exact" w:wrap="none" w:vAnchor="page" w:hAnchor="page" w:x="1457" w:y="7480"/>
        <w:ind w:firstLine="720"/>
        <w:jc w:val="both"/>
      </w:pPr>
      <w:r>
        <w:t xml:space="preserve">Учебный план составлен с учетом интересов обучающихся, запросов родителей, возможностей педагогического коллектива и </w:t>
      </w:r>
      <w:proofErr w:type="spellStart"/>
      <w:r>
        <w:t>материально</w:t>
      </w:r>
      <w:r>
        <w:softHyphen/>
        <w:t>технической</w:t>
      </w:r>
      <w:proofErr w:type="spellEnd"/>
      <w:r>
        <w:t xml:space="preserve"> базы учреждения.</w:t>
      </w:r>
    </w:p>
    <w:p w:rsidR="00A73461" w:rsidRDefault="00D1605D">
      <w:pPr>
        <w:pStyle w:val="1"/>
        <w:framePr w:w="9701" w:h="8069" w:hRule="exact" w:wrap="none" w:vAnchor="page" w:hAnchor="page" w:x="1457" w:y="7480"/>
        <w:ind w:firstLine="720"/>
        <w:jc w:val="both"/>
      </w:pPr>
      <w:r>
        <w:t>Цель разработки учебного плана:</w:t>
      </w:r>
    </w:p>
    <w:p w:rsidR="00A73461" w:rsidRDefault="00D1605D">
      <w:pPr>
        <w:pStyle w:val="1"/>
        <w:framePr w:w="9701" w:h="8069" w:hRule="exact" w:wrap="none" w:vAnchor="page" w:hAnchor="page" w:x="1457" w:y="7480"/>
        <w:tabs>
          <w:tab w:val="left" w:pos="2846"/>
          <w:tab w:val="left" w:pos="4358"/>
          <w:tab w:val="left" w:pos="6122"/>
          <w:tab w:val="left" w:pos="8203"/>
        </w:tabs>
        <w:ind w:firstLine="720"/>
        <w:jc w:val="both"/>
      </w:pPr>
      <w:r>
        <w:t>1.Определить</w:t>
      </w:r>
      <w:r>
        <w:tab/>
        <w:t>состав</w:t>
      </w:r>
      <w:r>
        <w:tab/>
        <w:t>основных</w:t>
      </w:r>
      <w:r>
        <w:tab/>
        <w:t>компонентов</w:t>
      </w:r>
      <w:r>
        <w:tab/>
        <w:t>содержания</w:t>
      </w:r>
    </w:p>
    <w:p w:rsidR="00A73461" w:rsidRDefault="00D1605D">
      <w:pPr>
        <w:pStyle w:val="1"/>
        <w:framePr w:w="9701" w:h="8069" w:hRule="exact" w:wrap="none" w:vAnchor="page" w:hAnchor="page" w:x="1457" w:y="7480"/>
        <w:ind w:firstLine="0"/>
        <w:jc w:val="both"/>
      </w:pPr>
      <w:r>
        <w:t>дополнительного образования (общеразвивающих областей, общеразвивающих программ)</w:t>
      </w:r>
    </w:p>
    <w:p w:rsidR="00A73461" w:rsidRDefault="00D1605D">
      <w:pPr>
        <w:pStyle w:val="1"/>
        <w:framePr w:w="9701" w:h="8069" w:hRule="exact" w:wrap="none" w:vAnchor="page" w:hAnchor="page" w:x="1457" w:y="7480"/>
        <w:ind w:firstLine="720"/>
        <w:jc w:val="both"/>
      </w:pPr>
      <w:r>
        <w:t>2.Определить продолжительность обучения.</w:t>
      </w:r>
    </w:p>
    <w:p w:rsidR="00A73461" w:rsidRDefault="00D1605D">
      <w:pPr>
        <w:pStyle w:val="1"/>
        <w:framePr w:w="9701" w:h="8069" w:hRule="exact" w:wrap="none" w:vAnchor="page" w:hAnchor="page" w:x="1457" w:y="7480"/>
        <w:ind w:firstLine="720"/>
        <w:jc w:val="both"/>
      </w:pPr>
      <w:r>
        <w:t xml:space="preserve">3.Определить недельную нагрузку </w:t>
      </w:r>
      <w:proofErr w:type="gramStart"/>
      <w:r>
        <w:t>обучающихся</w:t>
      </w:r>
      <w:proofErr w:type="gramEnd"/>
      <w:r>
        <w:t xml:space="preserve"> по уровням.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205" w:y="717"/>
      </w:pPr>
      <w:r>
        <w:t>11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>Выбор общеразвивающих областей обусловлен принципом взаимообогащения школьного и дополнительного образования.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>Содержание образовательного процесса представлено реализацией общеразвивающих программ дополнительного образования по следующим направленностям:</w:t>
      </w:r>
    </w:p>
    <w:p w:rsidR="00A73461" w:rsidRDefault="00D1605D">
      <w:pPr>
        <w:pStyle w:val="1"/>
        <w:framePr w:w="9691" w:h="14616" w:hRule="exact" w:wrap="none" w:vAnchor="page" w:hAnchor="page" w:x="1462" w:y="1178"/>
        <w:numPr>
          <w:ilvl w:val="0"/>
          <w:numId w:val="10"/>
        </w:numPr>
        <w:tabs>
          <w:tab w:val="left" w:pos="1424"/>
          <w:tab w:val="left" w:pos="1440"/>
        </w:tabs>
        <w:spacing w:line="259" w:lineRule="auto"/>
        <w:ind w:firstLine="720"/>
        <w:jc w:val="both"/>
      </w:pPr>
      <w:r>
        <w:t>технической,</w:t>
      </w:r>
    </w:p>
    <w:p w:rsidR="00A73461" w:rsidRDefault="00D1605D">
      <w:pPr>
        <w:pStyle w:val="1"/>
        <w:framePr w:w="9691" w:h="14616" w:hRule="exact" w:wrap="none" w:vAnchor="page" w:hAnchor="page" w:x="1462" w:y="1178"/>
        <w:numPr>
          <w:ilvl w:val="0"/>
          <w:numId w:val="10"/>
        </w:numPr>
        <w:tabs>
          <w:tab w:val="left" w:pos="1424"/>
          <w:tab w:val="left" w:pos="1440"/>
        </w:tabs>
        <w:spacing w:line="259" w:lineRule="auto"/>
        <w:ind w:firstLine="720"/>
        <w:jc w:val="both"/>
      </w:pPr>
      <w:r>
        <w:t>физкультурно-спортивной,</w:t>
      </w:r>
    </w:p>
    <w:p w:rsidR="00A73461" w:rsidRDefault="00D1605D" w:rsidP="006C09B8">
      <w:pPr>
        <w:pStyle w:val="1"/>
        <w:framePr w:w="9691" w:h="14616" w:hRule="exact" w:wrap="none" w:vAnchor="page" w:hAnchor="page" w:x="1462" w:y="1178"/>
        <w:numPr>
          <w:ilvl w:val="0"/>
          <w:numId w:val="10"/>
        </w:numPr>
        <w:tabs>
          <w:tab w:val="left" w:pos="1424"/>
          <w:tab w:val="left" w:pos="1440"/>
        </w:tabs>
        <w:spacing w:line="259" w:lineRule="auto"/>
        <w:ind w:firstLine="720"/>
        <w:jc w:val="both"/>
      </w:pPr>
      <w:r>
        <w:t>художественной,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>Каждая из программ - 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</w:t>
      </w:r>
    </w:p>
    <w:p w:rsidR="00A73461" w:rsidRDefault="00D1605D">
      <w:pPr>
        <w:pStyle w:val="1"/>
        <w:framePr w:w="9691" w:h="14616" w:hRule="exact" w:wrap="none" w:vAnchor="page" w:hAnchor="page" w:x="1462" w:y="1178"/>
        <w:tabs>
          <w:tab w:val="left" w:pos="3341"/>
          <w:tab w:val="left" w:pos="5856"/>
          <w:tab w:val="left" w:pos="8088"/>
        </w:tabs>
        <w:ind w:firstLine="720"/>
        <w:jc w:val="both"/>
      </w:pPr>
      <w:r>
        <w:t>Художественная</w:t>
      </w:r>
      <w:r>
        <w:tab/>
        <w:t>направленность</w:t>
      </w:r>
      <w:r>
        <w:tab/>
        <w:t>представлена</w:t>
      </w:r>
      <w:r>
        <w:tab/>
        <w:t>следующими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0"/>
        <w:jc w:val="both"/>
      </w:pPr>
      <w:proofErr w:type="gramStart"/>
      <w:r>
        <w:t>объединениями: вокально-хореографический ансамбль «Ассорти» и «Лазурит», хореографический ансамбль «Улыбки детства», кружок «Мир чудес».</w:t>
      </w:r>
      <w:proofErr w:type="gramEnd"/>
      <w:r>
        <w:t xml:space="preserve"> Основной целью объединений данной направленности является нравственное и художественно-эстетическое развитие личности ребенка в системе дополнительного образования.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>Программно-методическое обеспечение:</w:t>
      </w:r>
    </w:p>
    <w:p w:rsidR="00A73461" w:rsidRDefault="00D1605D">
      <w:pPr>
        <w:pStyle w:val="1"/>
        <w:framePr w:w="9691" w:h="14616" w:hRule="exact" w:wrap="none" w:vAnchor="page" w:hAnchor="page" w:x="1462" w:y="1178"/>
        <w:numPr>
          <w:ilvl w:val="0"/>
          <w:numId w:val="10"/>
        </w:numPr>
        <w:tabs>
          <w:tab w:val="left" w:pos="1424"/>
        </w:tabs>
        <w:ind w:firstLine="720"/>
        <w:jc w:val="both"/>
      </w:pPr>
      <w:r>
        <w:t xml:space="preserve">программа </w:t>
      </w:r>
      <w:r>
        <w:rPr>
          <w:i/>
          <w:iCs/>
        </w:rPr>
        <w:t>«</w:t>
      </w:r>
      <w:r w:rsidR="006C09B8">
        <w:t xml:space="preserve">Музыкальный мир </w:t>
      </w:r>
      <w:proofErr w:type="spellStart"/>
      <w:r w:rsidR="006C09B8">
        <w:t>детсва</w:t>
      </w:r>
      <w:proofErr w:type="spellEnd"/>
      <w:r>
        <w:t>»;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proofErr w:type="gramStart"/>
      <w:r>
        <w:t>На занятиях используются игровая педагогическая технология, метод импровизации, метод драматизации, которые позволяют развивать у обучающихся самые разнообразные способности и функции: речь, интонацию, чувство ритма, воображение, память, внимание, ассоциации, пластичность.</w:t>
      </w:r>
      <w:proofErr w:type="gramEnd"/>
      <w:r>
        <w:t xml:space="preserve"> В объединения данной направленности включены обучающиеся с 1 по 11 класс. </w:t>
      </w:r>
      <w:proofErr w:type="gramStart"/>
      <w:r>
        <w:t>О</w:t>
      </w:r>
      <w:proofErr w:type="gramEnd"/>
      <w:r>
        <w:t xml:space="preserve"> </w:t>
      </w:r>
      <w:proofErr w:type="gramStart"/>
      <w:r>
        <w:t>итогам</w:t>
      </w:r>
      <w:proofErr w:type="gramEnd"/>
      <w:r>
        <w:t xml:space="preserve"> работы объединений художественно-эстетической направленности проводятся конкурсы, показательные выступления, концерты.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>Физкультурно-спортивная направленность представлена спортивными секциями: «Шахматы», «</w:t>
      </w:r>
      <w:r w:rsidR="006C09B8">
        <w:t>ОФП</w:t>
      </w:r>
      <w:r>
        <w:t>», «</w:t>
      </w:r>
      <w:r w:rsidR="006C09B8">
        <w:t>Подвижные игры»</w:t>
      </w:r>
      <w:r>
        <w:t>.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>Цель объединений данной направленности: формирование здорового, физически совершенного молодого человека с выраженной потребностью к индивидуальным занятиям физической культурой.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>Программно-методическое обеспечение:</w:t>
      </w:r>
    </w:p>
    <w:p w:rsidR="00A73461" w:rsidRDefault="00D1605D">
      <w:pPr>
        <w:pStyle w:val="1"/>
        <w:framePr w:w="9691" w:h="14616" w:hRule="exact" w:wrap="none" w:vAnchor="page" w:hAnchor="page" w:x="1462" w:y="1178"/>
        <w:numPr>
          <w:ilvl w:val="0"/>
          <w:numId w:val="10"/>
        </w:numPr>
        <w:tabs>
          <w:tab w:val="left" w:pos="1424"/>
        </w:tabs>
        <w:ind w:firstLine="720"/>
        <w:jc w:val="both"/>
      </w:pPr>
      <w:r>
        <w:t>программа «</w:t>
      </w:r>
      <w:r w:rsidR="006C09B8">
        <w:t>Подвижные игры</w:t>
      </w:r>
      <w:r>
        <w:t>»;</w:t>
      </w:r>
    </w:p>
    <w:p w:rsidR="00A73461" w:rsidRDefault="00D1605D">
      <w:pPr>
        <w:pStyle w:val="1"/>
        <w:framePr w:w="9691" w:h="14616" w:hRule="exact" w:wrap="none" w:vAnchor="page" w:hAnchor="page" w:x="1462" w:y="1178"/>
        <w:numPr>
          <w:ilvl w:val="0"/>
          <w:numId w:val="10"/>
        </w:numPr>
        <w:tabs>
          <w:tab w:val="left" w:pos="1424"/>
        </w:tabs>
        <w:ind w:firstLine="720"/>
        <w:jc w:val="both"/>
      </w:pPr>
      <w:r>
        <w:t>программа «</w:t>
      </w:r>
      <w:r w:rsidR="006C09B8">
        <w:t>ОФП</w:t>
      </w:r>
      <w:r>
        <w:t>»;</w:t>
      </w:r>
    </w:p>
    <w:p w:rsidR="00A73461" w:rsidRDefault="00D1605D">
      <w:pPr>
        <w:pStyle w:val="1"/>
        <w:framePr w:w="9691" w:h="14616" w:hRule="exact" w:wrap="none" w:vAnchor="page" w:hAnchor="page" w:x="1462" w:y="1178"/>
        <w:numPr>
          <w:ilvl w:val="0"/>
          <w:numId w:val="10"/>
        </w:numPr>
        <w:tabs>
          <w:tab w:val="left" w:pos="1424"/>
        </w:tabs>
        <w:ind w:firstLine="720"/>
        <w:jc w:val="both"/>
      </w:pPr>
      <w:r>
        <w:t>программа «Шахматы».</w:t>
      </w:r>
    </w:p>
    <w:p w:rsidR="00A73461" w:rsidRDefault="00D1605D">
      <w:pPr>
        <w:pStyle w:val="1"/>
        <w:framePr w:w="9691" w:h="14616" w:hRule="exact" w:wrap="none" w:vAnchor="page" w:hAnchor="page" w:x="1462" w:y="1178"/>
        <w:ind w:firstLine="720"/>
        <w:jc w:val="both"/>
      </w:pPr>
      <w:r>
        <w:t xml:space="preserve">При проведении спортивных секций используется дифференцированный подход к </w:t>
      </w:r>
      <w:proofErr w:type="gramStart"/>
      <w:r>
        <w:t>обучающимся</w:t>
      </w:r>
      <w:proofErr w:type="gramEnd"/>
      <w:r>
        <w:t>. Такой подход предполагает сочетание фронтальных, групповых и индивидуальных методов работы. При развитии двигательных каче</w:t>
      </w:r>
      <w:proofErr w:type="gramStart"/>
      <w:r>
        <w:t>ств пр</w:t>
      </w:r>
      <w:proofErr w:type="gramEnd"/>
      <w:r>
        <w:t>именяется круговой метод тренировки (работа по станциям). Для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12</w:t>
      </w:r>
    </w:p>
    <w:p w:rsidR="00A73461" w:rsidRDefault="00D1605D">
      <w:pPr>
        <w:pStyle w:val="1"/>
        <w:framePr w:w="10507" w:h="14515" w:hRule="exact" w:wrap="none" w:vAnchor="page" w:hAnchor="page" w:x="1054" w:y="1178"/>
        <w:ind w:firstLine="0"/>
        <w:jc w:val="both"/>
      </w:pPr>
      <w:r>
        <w:t xml:space="preserve">развития интереса детей к занятиям используются игровой и </w:t>
      </w:r>
      <w:proofErr w:type="gramStart"/>
      <w:r>
        <w:t>соревновательный</w:t>
      </w:r>
      <w:proofErr w:type="gramEnd"/>
      <w:r>
        <w:t xml:space="preserve"> методы.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720" w:firstLine="700"/>
        <w:jc w:val="both"/>
      </w:pPr>
      <w:proofErr w:type="gramStart"/>
      <w:r>
        <w:t>В объединениях физкультурно-спортивной направленности занимаются обучающиеся с 1 по 11 класс.</w:t>
      </w:r>
      <w:proofErr w:type="gramEnd"/>
      <w:r>
        <w:t xml:space="preserve"> По итогам работы объединений данной направленности проводятся соревнования, показательные выступления, эстафеты.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720" w:firstLine="700"/>
        <w:jc w:val="both"/>
      </w:pPr>
      <w:r>
        <w:t>Техническая направленность представлена кружками</w:t>
      </w:r>
      <w:r w:rsidRPr="006C09B8">
        <w:t>: «</w:t>
      </w:r>
      <w:r w:rsidR="006C09B8" w:rsidRPr="006C09B8">
        <w:rPr>
          <w:bCs/>
        </w:rPr>
        <w:t>Юный токарь</w:t>
      </w:r>
      <w:r w:rsidRPr="006C09B8">
        <w:t>», «</w:t>
      </w:r>
      <w:r w:rsidR="006C09B8" w:rsidRPr="006C09B8">
        <w:rPr>
          <w:bCs/>
        </w:rPr>
        <w:t>Техническое творчество</w:t>
      </w:r>
      <w:r w:rsidRPr="006C09B8">
        <w:t xml:space="preserve">», </w:t>
      </w:r>
      <w:r w:rsidRPr="006C09B8">
        <w:rPr>
          <w:lang w:eastAsia="en-US" w:bidi="en-US"/>
        </w:rPr>
        <w:t>«</w:t>
      </w:r>
      <w:r w:rsidR="006C09B8" w:rsidRPr="006C09B8">
        <w:rPr>
          <w:color w:val="242322"/>
          <w:shd w:val="clear" w:color="auto" w:fill="FFFFFF"/>
        </w:rPr>
        <w:t>Золотая ниточка</w:t>
      </w:r>
      <w:r w:rsidRPr="006C09B8">
        <w:rPr>
          <w:lang w:eastAsia="en-US" w:bidi="en-US"/>
        </w:rPr>
        <w:t xml:space="preserve">», </w:t>
      </w:r>
      <w:r w:rsidRPr="006C09B8">
        <w:t>«</w:t>
      </w:r>
      <w:r w:rsidR="006C09B8" w:rsidRPr="006C09B8">
        <w:rPr>
          <w:color w:val="242322"/>
          <w:shd w:val="clear" w:color="auto" w:fill="FFFFFF"/>
        </w:rPr>
        <w:t>Умелые ручки</w:t>
      </w:r>
      <w:r w:rsidRPr="006C09B8">
        <w:t>».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720" w:firstLine="700"/>
        <w:jc w:val="both"/>
      </w:pPr>
      <w:r>
        <w:t>Цель объединения «Волшебный мир дерева» формирование творческой личности с активной позицией к самообразованию и самореализации.</w:t>
      </w:r>
    </w:p>
    <w:p w:rsidR="00A73461" w:rsidRDefault="00D1605D">
      <w:pPr>
        <w:pStyle w:val="1"/>
        <w:framePr w:w="10507" w:h="14515" w:hRule="exact" w:wrap="none" w:vAnchor="page" w:hAnchor="page" w:x="1054" w:y="1178"/>
        <w:tabs>
          <w:tab w:val="left" w:pos="2481"/>
        </w:tabs>
        <w:ind w:left="1420" w:firstLine="0"/>
        <w:jc w:val="both"/>
      </w:pPr>
      <w:r>
        <w:t>Цель:</w:t>
      </w:r>
      <w:r>
        <w:tab/>
        <w:t>воспитание гражданской ответственности, формирование</w:t>
      </w:r>
    </w:p>
    <w:p w:rsidR="00A73461" w:rsidRDefault="00D1605D">
      <w:pPr>
        <w:pStyle w:val="1"/>
        <w:framePr w:w="10507" w:h="14515" w:hRule="exact" w:wrap="none" w:vAnchor="page" w:hAnchor="page" w:x="1054" w:y="1178"/>
        <w:ind w:firstLine="720"/>
        <w:jc w:val="both"/>
      </w:pPr>
      <w:r>
        <w:t xml:space="preserve">экологической грамотности </w:t>
      </w:r>
      <w:proofErr w:type="gramStart"/>
      <w:r>
        <w:t>обучающихся</w:t>
      </w:r>
      <w:proofErr w:type="gramEnd"/>
      <w:r>
        <w:t>.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1420" w:firstLine="0"/>
        <w:jc w:val="both"/>
      </w:pPr>
      <w:r>
        <w:t>Таким образом, реализация учебного плана: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720" w:firstLine="700"/>
        <w:jc w:val="both"/>
      </w:pPr>
      <w:r>
        <w:t>1.Компенсирует потребности детей в интересующих их видах и направлениях деятельности, ограниченно представленных в основном образовании.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720" w:firstLine="700"/>
        <w:jc w:val="both"/>
      </w:pPr>
      <w:r>
        <w:t>2.Обеспечивает ребенку комфортность, эмоциональность среды, способствует созданию «ситуации успеха» и обстановки развивающего обучения.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1420" w:firstLine="0"/>
        <w:jc w:val="both"/>
      </w:pPr>
      <w:r>
        <w:t>3.Содействует выбору индивидуального образовательного маршрута и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13</w:t>
      </w:r>
    </w:p>
    <w:p w:rsidR="00A73461" w:rsidRDefault="00D1605D">
      <w:pPr>
        <w:pStyle w:val="1"/>
        <w:framePr w:w="10507" w:h="965" w:hRule="exact" w:wrap="none" w:vAnchor="page" w:hAnchor="page" w:x="1054" w:y="1178"/>
        <w:ind w:firstLine="720"/>
      </w:pPr>
      <w:r>
        <w:t>темпа его развития.</w:t>
      </w:r>
    </w:p>
    <w:p w:rsidR="00A73461" w:rsidRDefault="00D1605D">
      <w:pPr>
        <w:pStyle w:val="1"/>
        <w:framePr w:w="10507" w:h="965" w:hRule="exact" w:wrap="none" w:vAnchor="page" w:hAnchor="page" w:x="1054" w:y="1178"/>
        <w:ind w:firstLine="0"/>
        <w:jc w:val="center"/>
      </w:pPr>
      <w:r>
        <w:t xml:space="preserve">Учебный план программы дополнительного образования </w:t>
      </w:r>
      <w:proofErr w:type="gramStart"/>
      <w:r>
        <w:t>в</w:t>
      </w:r>
      <w:proofErr w:type="gramEnd"/>
    </w:p>
    <w:p w:rsidR="00A73461" w:rsidRDefault="00D1605D">
      <w:pPr>
        <w:pStyle w:val="1"/>
        <w:framePr w:w="10507" w:h="965" w:hRule="exact" w:wrap="none" w:vAnchor="page" w:hAnchor="page" w:x="1054" w:y="1178"/>
        <w:ind w:firstLine="0"/>
        <w:jc w:val="center"/>
      </w:pPr>
      <w:r>
        <w:t xml:space="preserve">МБОУ «СОШ № </w:t>
      </w:r>
      <w:r w:rsidR="006C09B8">
        <w:t>14</w:t>
      </w:r>
      <w:r>
        <w:t>» на 202</w:t>
      </w:r>
      <w:r w:rsidR="006C09B8">
        <w:t>2</w:t>
      </w:r>
      <w:r>
        <w:t xml:space="preserve"> - 202</w:t>
      </w:r>
      <w:r w:rsidR="006C09B8">
        <w:t>3</w:t>
      </w:r>
      <w:r>
        <w:t xml:space="preserve"> учебный год</w:t>
      </w:r>
    </w:p>
    <w:p w:rsidR="00A73461" w:rsidRDefault="00D1605D">
      <w:pPr>
        <w:pStyle w:val="a9"/>
        <w:framePr w:w="9686" w:h="278" w:hRule="exact" w:wrap="none" w:vAnchor="page" w:hAnchor="page" w:x="1745" w:y="2205"/>
        <w:jc w:val="right"/>
      </w:pPr>
      <w:r>
        <w:t>Таблица 4</w:t>
      </w:r>
    </w:p>
    <w:p w:rsidR="006C09B8" w:rsidRDefault="006C09B8">
      <w:pPr>
        <w:spacing w:line="1" w:lineRule="exact"/>
      </w:pPr>
    </w:p>
    <w:p w:rsidR="006C09B8" w:rsidRPr="006C09B8" w:rsidRDefault="006C09B8" w:rsidP="006C09B8"/>
    <w:p w:rsidR="006C09B8" w:rsidRPr="006C09B8" w:rsidRDefault="006C09B8" w:rsidP="006C09B8"/>
    <w:p w:rsidR="006C09B8" w:rsidRPr="006C09B8" w:rsidRDefault="006C09B8" w:rsidP="006C09B8"/>
    <w:p w:rsidR="006C09B8" w:rsidRPr="006C09B8" w:rsidRDefault="006C09B8" w:rsidP="006C09B8"/>
    <w:p w:rsidR="006C09B8" w:rsidRPr="006C09B8" w:rsidRDefault="006C09B8" w:rsidP="006C09B8"/>
    <w:p w:rsidR="006C09B8" w:rsidRPr="006C09B8" w:rsidRDefault="006C09B8" w:rsidP="006C09B8"/>
    <w:p w:rsidR="006C09B8" w:rsidRPr="006C09B8" w:rsidRDefault="006C09B8" w:rsidP="006C09B8"/>
    <w:p w:rsidR="006C09B8" w:rsidRPr="006C09B8" w:rsidRDefault="006C09B8" w:rsidP="006C09B8"/>
    <w:p w:rsidR="006C09B8" w:rsidRDefault="006C09B8" w:rsidP="006C09B8">
      <w:pPr>
        <w:tabs>
          <w:tab w:val="left" w:pos="6233"/>
        </w:tabs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"/>
        <w:gridCol w:w="1964"/>
        <w:gridCol w:w="2668"/>
        <w:gridCol w:w="1502"/>
        <w:gridCol w:w="1083"/>
        <w:gridCol w:w="1304"/>
        <w:gridCol w:w="753"/>
        <w:gridCol w:w="1698"/>
      </w:tblGrid>
      <w:tr w:rsidR="006C09B8" w:rsidTr="00A76A47">
        <w:tc>
          <w:tcPr>
            <w:tcW w:w="13196" w:type="dxa"/>
            <w:gridSpan w:val="8"/>
          </w:tcPr>
          <w:p w:rsidR="006C09B8" w:rsidRPr="00E31FAC" w:rsidRDefault="006C09B8" w:rsidP="00A76A47">
            <w:pPr>
              <w:tabs>
                <w:tab w:val="left" w:pos="6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Учебный план дополнительных общеразвивающих программ в муниципальном бюджетном общеобразовательном учреждении «Средняя общеобразовательная школа № 14»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Направленность дополнительных общеразвивающих программ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Дополнительные общеразвивающие программы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(итоговой) аттестации</w:t>
            </w:r>
          </w:p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урнир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pStyle w:val="ac"/>
              <w:rPr>
                <w:rFonts w:ascii="Times New Roman" w:hAnsi="Times New Roman"/>
                <w:b w:val="0"/>
                <w:color w:val="242322"/>
                <w:sz w:val="28"/>
                <w:szCs w:val="28"/>
                <w:shd w:val="clear" w:color="auto" w:fill="FFFFFF"/>
              </w:rPr>
            </w:pPr>
            <w:r w:rsidRPr="00E31FAC">
              <w:rPr>
                <w:rFonts w:ascii="Times New Roman" w:hAnsi="Times New Roman"/>
                <w:b w:val="0"/>
                <w:color w:val="242322"/>
                <w:sz w:val="28"/>
                <w:szCs w:val="28"/>
                <w:shd w:val="clear" w:color="auto" w:fill="FFFFFF"/>
              </w:rPr>
              <w:t>«Умелые ручки»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pStyle w:val="ac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31FA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«Юный токарь»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pStyle w:val="ac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31FA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«Техническое творчество»</w:t>
            </w:r>
          </w:p>
          <w:p w:rsidR="006C09B8" w:rsidRPr="00E31FAC" w:rsidRDefault="006C09B8" w:rsidP="00A76A47">
            <w:pPr>
              <w:pStyle w:val="ac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pStyle w:val="ac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31FAC">
              <w:rPr>
                <w:rFonts w:ascii="Times New Roman" w:hAnsi="Times New Roman"/>
                <w:b w:val="0"/>
                <w:color w:val="242322"/>
                <w:sz w:val="28"/>
                <w:szCs w:val="28"/>
                <w:shd w:val="clear" w:color="auto" w:fill="FFFFFF"/>
              </w:rPr>
              <w:t>«Золотая ниточка»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6C09B8" w:rsidTr="00A76A47">
        <w:tc>
          <w:tcPr>
            <w:tcW w:w="121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934" w:type="dxa"/>
          </w:tcPr>
          <w:p w:rsidR="006C09B8" w:rsidRPr="00E31FAC" w:rsidRDefault="006C09B8" w:rsidP="00A76A4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1FAC">
              <w:rPr>
                <w:rFonts w:ascii="Times New Roman" w:hAnsi="Times New Roman"/>
                <w:b w:val="0"/>
                <w:color w:val="242322"/>
                <w:sz w:val="28"/>
                <w:szCs w:val="28"/>
                <w:shd w:val="clear" w:color="auto" w:fill="FFFFFF"/>
              </w:rPr>
              <w:t>Музыкально-творческая</w:t>
            </w:r>
            <w:proofErr w:type="gramEnd"/>
            <w:r w:rsidRPr="00E31FAC">
              <w:rPr>
                <w:rFonts w:ascii="Times New Roman" w:hAnsi="Times New Roman"/>
                <w:color w:val="242322"/>
                <w:sz w:val="28"/>
                <w:szCs w:val="28"/>
                <w:shd w:val="clear" w:color="auto" w:fill="FFFFFF"/>
              </w:rPr>
              <w:t xml:space="preserve">  </w:t>
            </w:r>
            <w:r w:rsidRPr="00E31FAC">
              <w:rPr>
                <w:rFonts w:ascii="Times New Roman" w:hAnsi="Times New Roman"/>
                <w:b w:val="0"/>
                <w:color w:val="242322"/>
                <w:sz w:val="28"/>
                <w:szCs w:val="28"/>
                <w:shd w:val="clear" w:color="auto" w:fill="FFFFFF"/>
              </w:rPr>
              <w:t>Музыкальный мир детства</w:t>
            </w:r>
          </w:p>
        </w:tc>
        <w:tc>
          <w:tcPr>
            <w:tcW w:w="1493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  <w:tc>
          <w:tcPr>
            <w:tcW w:w="1281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309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20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34" w:type="dxa"/>
          </w:tcPr>
          <w:p w:rsidR="006C09B8" w:rsidRPr="00E31FAC" w:rsidRDefault="006C09B8" w:rsidP="00A7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A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</w:tr>
    </w:tbl>
    <w:p w:rsidR="006C09B8" w:rsidRDefault="006C09B8" w:rsidP="006C09B8">
      <w:pPr>
        <w:tabs>
          <w:tab w:val="left" w:pos="6233"/>
        </w:tabs>
      </w:pPr>
    </w:p>
    <w:p w:rsidR="00A73461" w:rsidRPr="006C09B8" w:rsidRDefault="006C09B8" w:rsidP="006C09B8">
      <w:pPr>
        <w:tabs>
          <w:tab w:val="left" w:pos="6233"/>
        </w:tabs>
        <w:sectPr w:rsidR="00A73461" w:rsidRPr="006C09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14</w:t>
      </w:r>
    </w:p>
    <w:p w:rsidR="00A73461" w:rsidRDefault="00D1605D">
      <w:pPr>
        <w:pStyle w:val="11"/>
        <w:framePr w:w="10507" w:h="4526" w:hRule="exact" w:wrap="none" w:vAnchor="page" w:hAnchor="page" w:x="1054" w:y="5291"/>
      </w:pPr>
      <w:bookmarkStart w:id="7" w:name="bookmark16"/>
      <w:r>
        <w:t>8.Календарный учебный график.</w:t>
      </w:r>
      <w:bookmarkEnd w:id="7"/>
    </w:p>
    <w:p w:rsidR="00A73461" w:rsidRDefault="00D1605D">
      <w:pPr>
        <w:pStyle w:val="1"/>
        <w:framePr w:w="10507" w:h="4526" w:hRule="exact" w:wrap="none" w:vAnchor="page" w:hAnchor="page" w:x="1054" w:y="5291"/>
        <w:ind w:left="720" w:firstLine="700"/>
        <w:jc w:val="both"/>
      </w:pPr>
      <w:r>
        <w:t>Образовательная организация (ОО) осуществляет бесплатное обучение, исходя из государственной гарантии прав граждан на получение бесплатного образования. Образовательная деятельность осуществляется во время, свободное от занятий детей в общеобразовательной организации, на основании утвержденного учебного плана, расписания занятий, модифицированных дополнительных общеразвивающих программ.</w:t>
      </w:r>
    </w:p>
    <w:p w:rsidR="00A73461" w:rsidRDefault="00D1605D">
      <w:pPr>
        <w:pStyle w:val="1"/>
        <w:framePr w:w="10507" w:h="4526" w:hRule="exact" w:wrap="none" w:vAnchor="page" w:hAnchor="page" w:x="1054" w:y="5291"/>
        <w:ind w:left="720" w:firstLine="700"/>
        <w:jc w:val="both"/>
      </w:pPr>
      <w:r>
        <w:t>В ОО организуется работа с детьми в возрасте от 6 до 18 лет в течение учебного года.</w:t>
      </w:r>
    </w:p>
    <w:p w:rsidR="00A73461" w:rsidRDefault="00D1605D">
      <w:pPr>
        <w:pStyle w:val="1"/>
        <w:framePr w:w="10507" w:h="4526" w:hRule="exact" w:wrap="none" w:vAnchor="page" w:hAnchor="page" w:x="1054" w:y="5291"/>
        <w:ind w:left="720" w:firstLine="700"/>
        <w:jc w:val="both"/>
      </w:pPr>
      <w:r>
        <w:t>Учебный год начинается с 1 сентября и заканчивается 31 мая.</w:t>
      </w:r>
    </w:p>
    <w:p w:rsidR="00A73461" w:rsidRDefault="00D1605D">
      <w:pPr>
        <w:pStyle w:val="1"/>
        <w:framePr w:w="10507" w:h="4526" w:hRule="exact" w:wrap="none" w:vAnchor="page" w:hAnchor="page" w:x="1054" w:y="5291"/>
        <w:ind w:left="720" w:firstLine="700"/>
        <w:jc w:val="both"/>
      </w:pPr>
      <w:r>
        <w:t>В период с 23.05.2022 по 31.08.2022 реализуется краткосрочные программы в рамках организации отдыха и оздоровления детей</w:t>
      </w:r>
    </w:p>
    <w:p w:rsidR="00A73461" w:rsidRDefault="00D1605D">
      <w:pPr>
        <w:pStyle w:val="1"/>
        <w:framePr w:w="10507" w:h="4526" w:hRule="exact" w:wrap="none" w:vAnchor="page" w:hAnchor="page" w:x="1054" w:y="5291"/>
        <w:ind w:left="720" w:firstLine="700"/>
        <w:jc w:val="both"/>
      </w:pPr>
      <w:r>
        <w:t>Учреждение реализует дополнительные общеобразовательные программы в течение учебного года.</w:t>
      </w:r>
    </w:p>
    <w:p w:rsidR="00A73461" w:rsidRDefault="00D1605D">
      <w:pPr>
        <w:pStyle w:val="a9"/>
        <w:framePr w:w="1258" w:h="341" w:hRule="exact" w:wrap="none" w:vAnchor="page" w:hAnchor="page" w:x="10174" w:y="10111"/>
      </w:pPr>
      <w:r>
        <w:t>Таблица 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613"/>
        <w:gridCol w:w="1752"/>
        <w:gridCol w:w="2482"/>
        <w:gridCol w:w="2602"/>
      </w:tblGrid>
      <w:tr w:rsidR="00A73461">
        <w:trPr>
          <w:trHeight w:hRule="exact" w:val="518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год.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недель в учебном году</w:t>
            </w:r>
          </w:p>
        </w:tc>
      </w:tr>
      <w:tr w:rsidR="00A73461">
        <w:trPr>
          <w:trHeight w:hRule="exact" w:val="264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полугодие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полугодие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A73461">
            <w:pPr>
              <w:framePr w:w="9869" w:h="2602" w:wrap="none" w:vAnchor="page" w:hAnchor="page" w:x="1659" w:y="10759"/>
            </w:pPr>
          </w:p>
        </w:tc>
      </w:tr>
      <w:tr w:rsidR="00A73461">
        <w:trPr>
          <w:trHeight w:hRule="exact" w:val="26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недель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недель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недель</w:t>
            </w:r>
          </w:p>
        </w:tc>
      </w:tr>
      <w:tr w:rsidR="00A73461">
        <w:trPr>
          <w:trHeight w:hRule="exact" w:val="51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01.09.2021</w:t>
            </w:r>
            <w:r>
              <w:rPr>
                <w:sz w:val="22"/>
                <w:szCs w:val="22"/>
              </w:rPr>
              <w:softHyphen/>
            </w:r>
          </w:p>
          <w:p w:rsidR="00A73461" w:rsidRDefault="00D1605D">
            <w:pPr>
              <w:pStyle w:val="ab"/>
              <w:framePr w:w="9869" w:h="2602" w:wrap="none" w:vAnchor="page" w:hAnchor="page" w:x="1659" w:y="10759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недель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10.01.2022</w:t>
            </w:r>
            <w:r>
              <w:rPr>
                <w:sz w:val="22"/>
                <w:szCs w:val="22"/>
              </w:rPr>
              <w:softHyphen/>
            </w:r>
          </w:p>
          <w:p w:rsidR="00A73461" w:rsidRDefault="00D1605D">
            <w:pPr>
              <w:pStyle w:val="ab"/>
              <w:framePr w:w="9869" w:h="2602" w:wrap="none" w:vAnchor="page" w:hAnchor="page" w:x="1659" w:y="10759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недель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A73461">
            <w:pPr>
              <w:framePr w:w="9869" w:h="2602" w:wrap="none" w:vAnchor="page" w:hAnchor="page" w:x="1659" w:y="10759"/>
            </w:pPr>
          </w:p>
        </w:tc>
      </w:tr>
      <w:tr w:rsidR="00A73461">
        <w:trPr>
          <w:trHeight w:hRule="exact" w:val="518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организации промежуточной и итоговой аттестации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A73461">
            <w:pPr>
              <w:framePr w:w="9869" w:h="2602" w:wrap="none" w:vAnchor="page" w:hAnchor="page" w:x="1659" w:y="10759"/>
            </w:pPr>
          </w:p>
        </w:tc>
      </w:tr>
      <w:tr w:rsidR="00A73461">
        <w:trPr>
          <w:trHeight w:hRule="exact" w:val="523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869" w:h="2602" w:wrap="none" w:vAnchor="page" w:hAnchor="page" w:x="1659" w:y="1075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01.04.2022 по 22.05.2022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A73461">
            <w:pPr>
              <w:framePr w:w="9869" w:h="2602" w:wrap="none" w:vAnchor="page" w:hAnchor="page" w:x="1659" w:y="10759"/>
            </w:pPr>
          </w:p>
        </w:tc>
      </w:tr>
    </w:tbl>
    <w:p w:rsidR="00A73461" w:rsidRDefault="00D1605D">
      <w:pPr>
        <w:pStyle w:val="1"/>
        <w:framePr w:w="10507" w:h="1958" w:hRule="exact" w:wrap="none" w:vAnchor="page" w:hAnchor="page" w:x="1054" w:y="13677"/>
        <w:ind w:left="720" w:firstLine="700"/>
        <w:jc w:val="both"/>
      </w:pPr>
      <w:r>
        <w:t xml:space="preserve">Занятия начинаются не ранее 8:00 часов, заканчиваются не позднее </w:t>
      </w:r>
      <w:r w:rsidR="006C09B8">
        <w:t>19</w:t>
      </w:r>
      <w:r>
        <w:t>:00 часов. Образовательная деятельность осуществляется во вторую половину дня, в зависимости от занятости учащихся.</w:t>
      </w:r>
    </w:p>
    <w:p w:rsidR="00A73461" w:rsidRDefault="00D1605D">
      <w:pPr>
        <w:pStyle w:val="1"/>
        <w:framePr w:w="10507" w:h="1958" w:hRule="exact" w:wrap="none" w:vAnchor="page" w:hAnchor="page" w:x="1054" w:y="13677"/>
        <w:ind w:left="720" w:firstLine="700"/>
        <w:jc w:val="both"/>
      </w:pPr>
      <w:r>
        <w:t>В случае отсутствия педагогических работников по причине повышения квалификации, командировок, листов нетрудоспособности, реализации мероприятий по плану департамента образования и молодежной политики</w:t>
      </w:r>
    </w:p>
    <w:p w:rsidR="006C09B8" w:rsidRDefault="006C09B8">
      <w:pPr>
        <w:spacing w:line="1" w:lineRule="exact"/>
      </w:pPr>
    </w:p>
    <w:p w:rsidR="006C09B8" w:rsidRPr="006C09B8" w:rsidRDefault="006C09B8" w:rsidP="006C09B8"/>
    <w:p w:rsidR="006C09B8" w:rsidRPr="006C09B8" w:rsidRDefault="006C09B8" w:rsidP="006C09B8"/>
    <w:p w:rsidR="006C09B8" w:rsidRPr="006C09B8" w:rsidRDefault="006C09B8" w:rsidP="006C09B8"/>
    <w:p w:rsidR="006C09B8" w:rsidRDefault="006C09B8" w:rsidP="006C09B8"/>
    <w:p w:rsidR="00A73461" w:rsidRPr="006C09B8" w:rsidRDefault="006C09B8" w:rsidP="006C09B8">
      <w:pPr>
        <w:tabs>
          <w:tab w:val="left" w:pos="3396"/>
        </w:tabs>
        <w:sectPr w:rsidR="00A73461" w:rsidRPr="006C09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15</w:t>
      </w:r>
    </w:p>
    <w:p w:rsidR="00A73461" w:rsidRDefault="00D1605D">
      <w:pPr>
        <w:pStyle w:val="1"/>
        <w:framePr w:w="10507" w:h="14515" w:hRule="exact" w:wrap="none" w:vAnchor="page" w:hAnchor="page" w:x="1054" w:y="1178"/>
        <w:spacing w:after="320"/>
        <w:ind w:left="720" w:firstLine="0"/>
        <w:jc w:val="both"/>
      </w:pPr>
      <w:r>
        <w:t xml:space="preserve">администрации города Нефтеюганска, с целью реализации общеразвивающих программ дополнительного образования корректируется учебно-тематические планы т.к. проведение занятий другим педагогом (по замещению) не </w:t>
      </w:r>
      <w:proofErr w:type="gramStart"/>
      <w:r>
        <w:t>предусмотрена</w:t>
      </w:r>
      <w:proofErr w:type="gramEnd"/>
      <w:r>
        <w:t xml:space="preserve"> спецификой учреждения.</w:t>
      </w:r>
    </w:p>
    <w:p w:rsidR="00A73461" w:rsidRDefault="00D1605D">
      <w:pPr>
        <w:pStyle w:val="11"/>
        <w:framePr w:w="10507" w:h="14515" w:hRule="exact" w:wrap="none" w:vAnchor="page" w:hAnchor="page" w:x="1054" w:y="1178"/>
        <w:numPr>
          <w:ilvl w:val="0"/>
          <w:numId w:val="12"/>
        </w:numPr>
        <w:tabs>
          <w:tab w:val="left" w:pos="2311"/>
        </w:tabs>
        <w:ind w:left="3560" w:hanging="1640"/>
        <w:jc w:val="both"/>
      </w:pPr>
      <w:bookmarkStart w:id="8" w:name="bookmark18"/>
      <w:r>
        <w:t>Управление реализацией общеобразовательной программы дополнительного образования.</w:t>
      </w:r>
      <w:bookmarkEnd w:id="8"/>
    </w:p>
    <w:p w:rsidR="00A73461" w:rsidRDefault="00D1605D">
      <w:pPr>
        <w:pStyle w:val="1"/>
        <w:framePr w:w="10507" w:h="14515" w:hRule="exact" w:wrap="none" w:vAnchor="page" w:hAnchor="page" w:x="1054" w:y="1178"/>
        <w:ind w:left="700" w:firstLine="720"/>
        <w:jc w:val="both"/>
      </w:pPr>
      <w:r>
        <w:t>Для обеспечения всех участников образовательного процесса обратной связью, которая позволит вносить последовательные изменения в ходе реализации программы развития, являются: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6"/>
        </w:tabs>
        <w:ind w:left="1420" w:firstLine="0"/>
        <w:jc w:val="both"/>
      </w:pPr>
      <w:r>
        <w:t xml:space="preserve">состояние психического и физического здоровья </w:t>
      </w:r>
      <w:proofErr w:type="gramStart"/>
      <w:r>
        <w:t>обучающихся</w:t>
      </w:r>
      <w:proofErr w:type="gramEnd"/>
      <w:r>
        <w:t xml:space="preserve"> и </w:t>
      </w:r>
      <w:proofErr w:type="spellStart"/>
      <w:r>
        <w:t>здоровьесберегающей</w:t>
      </w:r>
      <w:proofErr w:type="spellEnd"/>
      <w:r>
        <w:t xml:space="preserve"> потенциал школы;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1"/>
        </w:tabs>
        <w:ind w:left="1420" w:firstLine="0"/>
        <w:jc w:val="both"/>
      </w:pPr>
      <w:r>
        <w:t xml:space="preserve">воспитанность </w:t>
      </w:r>
      <w:proofErr w:type="gramStart"/>
      <w:r>
        <w:t>обучающихся</w:t>
      </w:r>
      <w:proofErr w:type="gramEnd"/>
      <w:r>
        <w:t>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1"/>
        </w:tabs>
        <w:ind w:left="1420" w:firstLine="0"/>
        <w:jc w:val="both"/>
      </w:pPr>
      <w:r>
        <w:t>наличие подготовленных и мотивированных педагогических кадров;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1"/>
        </w:tabs>
        <w:ind w:left="1420" w:firstLine="0"/>
        <w:jc w:val="both"/>
      </w:pPr>
      <w:r>
        <w:t>уменьшение правонарушений;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1"/>
        </w:tabs>
        <w:ind w:left="1420" w:firstLine="0"/>
        <w:jc w:val="both"/>
      </w:pPr>
      <w:r>
        <w:t>снижение заболеваемости;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81"/>
        </w:tabs>
        <w:ind w:left="700" w:firstLine="720"/>
        <w:jc w:val="both"/>
      </w:pPr>
      <w:r>
        <w:t>охват детей кружковой, клубной, секционной работой в соответствии с их выбором;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81"/>
        </w:tabs>
        <w:ind w:left="700" w:firstLine="720"/>
        <w:jc w:val="both"/>
      </w:pPr>
      <w:r>
        <w:t>наличие оборудованных в соответствии с современными требованиями: компьютерного класса, швейного и столярного цехов, учебных кабинетов;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1"/>
        </w:tabs>
        <w:ind w:left="700" w:firstLine="720"/>
        <w:jc w:val="both"/>
      </w:pPr>
      <w:r>
        <w:t>организация деятельности с родительской общественностью;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76"/>
        </w:tabs>
        <w:ind w:left="700" w:firstLine="720"/>
        <w:jc w:val="both"/>
      </w:pPr>
      <w:r>
        <w:t>изучение взаимодействия с внешней средой, социумом микрорайона, общественного мнения о школе.</w:t>
      </w:r>
    </w:p>
    <w:p w:rsidR="00A73461" w:rsidRDefault="00D1605D">
      <w:pPr>
        <w:pStyle w:val="11"/>
        <w:framePr w:w="10507" w:h="14515" w:hRule="exact" w:wrap="none" w:vAnchor="page" w:hAnchor="page" w:x="1054" w:y="1178"/>
        <w:ind w:left="1420"/>
        <w:jc w:val="both"/>
      </w:pPr>
      <w:bookmarkStart w:id="9" w:name="bookmark20"/>
      <w:r>
        <w:t>Для этого используются следующие методики (показатели):</w:t>
      </w:r>
      <w:bookmarkEnd w:id="9"/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86"/>
        </w:tabs>
        <w:ind w:left="700" w:firstLine="720"/>
        <w:jc w:val="both"/>
      </w:pPr>
      <w:r>
        <w:t>физическое воспитание и здоровье (тест - анкета для самооценки факторов риска ухудшения своего здоровья, анкеты для родителей, шкала тревожности по Филипсу);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1"/>
        </w:tabs>
        <w:ind w:left="1420" w:firstLine="0"/>
        <w:jc w:val="both"/>
      </w:pPr>
      <w:r>
        <w:t xml:space="preserve">определение уровня </w:t>
      </w:r>
      <w:proofErr w:type="spellStart"/>
      <w:r>
        <w:t>обученности</w:t>
      </w:r>
      <w:proofErr w:type="spellEnd"/>
      <w:r>
        <w:t xml:space="preserve"> (по </w:t>
      </w:r>
      <w:proofErr w:type="spellStart"/>
      <w:r>
        <w:t>Т.Н.Третьякову</w:t>
      </w:r>
      <w:proofErr w:type="spellEnd"/>
      <w:r>
        <w:t>);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81"/>
        </w:tabs>
        <w:ind w:left="700" w:firstLine="720"/>
        <w:jc w:val="both"/>
      </w:pPr>
      <w:r>
        <w:t xml:space="preserve">психологическое развитие </w:t>
      </w:r>
      <w:proofErr w:type="gramStart"/>
      <w:r>
        <w:t>обучающихся</w:t>
      </w:r>
      <w:proofErr w:type="gramEnd"/>
      <w:r>
        <w:t xml:space="preserve"> (диагностические материалы по оценке познавательной функции обучающихся);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81"/>
        </w:tabs>
        <w:ind w:left="700" w:firstLine="720"/>
        <w:jc w:val="both"/>
      </w:pPr>
      <w:r>
        <w:t xml:space="preserve">уровень развития мотивационной сферы личности (анкета «Изучение школьной мотивации учащихся» методика Н.Г. </w:t>
      </w:r>
      <w:proofErr w:type="spellStart"/>
      <w:r>
        <w:t>Лускановой</w:t>
      </w:r>
      <w:proofErr w:type="spellEnd"/>
      <w:r>
        <w:t xml:space="preserve">, тест «Исследование школьной мотивации» </w:t>
      </w:r>
      <w:proofErr w:type="spellStart"/>
      <w:r>
        <w:t>Д.Журавлев</w:t>
      </w:r>
      <w:proofErr w:type="spellEnd"/>
      <w:r>
        <w:t xml:space="preserve">, «Измерение мотивации достижения» </w:t>
      </w:r>
      <w:proofErr w:type="spellStart"/>
      <w:r>
        <w:t>А.Мехрабиана</w:t>
      </w:r>
      <w:proofErr w:type="spellEnd"/>
      <w:r>
        <w:t>);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81"/>
        </w:tabs>
        <w:ind w:left="700" w:firstLine="720"/>
        <w:jc w:val="both"/>
      </w:pPr>
      <w:r>
        <w:t>уровень удовлетворенности учителя профессиональной деятельностью (диагностика уровня педагогической деятельности; диагностика профессиональной подготовленности к педагогической деятельности начинающего учителя; методика оценки работы учителя);</w:t>
      </w:r>
    </w:p>
    <w:p w:rsidR="00A73461" w:rsidRDefault="00D1605D">
      <w:pPr>
        <w:pStyle w:val="1"/>
        <w:framePr w:w="10507" w:h="14515" w:hRule="exact" w:wrap="none" w:vAnchor="page" w:hAnchor="page" w:x="1054" w:y="1178"/>
        <w:numPr>
          <w:ilvl w:val="0"/>
          <w:numId w:val="13"/>
        </w:numPr>
        <w:tabs>
          <w:tab w:val="left" w:pos="1691"/>
        </w:tabs>
        <w:spacing w:after="320"/>
        <w:ind w:left="1420" w:firstLine="0"/>
        <w:jc w:val="both"/>
      </w:pPr>
      <w:r>
        <w:t>мониторинг социума микрорайона (анкетирование, обследование).</w:t>
      </w:r>
    </w:p>
    <w:p w:rsidR="00A73461" w:rsidRDefault="00D1605D">
      <w:pPr>
        <w:pStyle w:val="11"/>
        <w:framePr w:w="10507" w:h="14515" w:hRule="exact" w:wrap="none" w:vAnchor="page" w:hAnchor="page" w:x="1054" w:y="1178"/>
      </w:pPr>
      <w:bookmarkStart w:id="10" w:name="bookmark22"/>
      <w:r>
        <w:t xml:space="preserve">10.Система </w:t>
      </w:r>
      <w:proofErr w:type="gramStart"/>
      <w:r>
        <w:t>оценки достижения планируемых результатов</w:t>
      </w:r>
      <w:r>
        <w:br/>
        <w:t>освоения программы</w:t>
      </w:r>
      <w:proofErr w:type="gramEnd"/>
      <w:r>
        <w:t>.</w:t>
      </w:r>
      <w:bookmarkEnd w:id="10"/>
    </w:p>
    <w:p w:rsidR="00A73461" w:rsidRDefault="00D1605D">
      <w:pPr>
        <w:pStyle w:val="11"/>
        <w:framePr w:w="10507" w:h="14515" w:hRule="exact" w:wrap="none" w:vAnchor="page" w:hAnchor="page" w:x="1054" w:y="1178"/>
        <w:ind w:left="2780"/>
        <w:jc w:val="both"/>
      </w:pPr>
      <w:r>
        <w:t>Формы контроля и учёта достижений учащихся.</w:t>
      </w:r>
    </w:p>
    <w:p w:rsidR="00A73461" w:rsidRDefault="00D1605D">
      <w:pPr>
        <w:pStyle w:val="1"/>
        <w:framePr w:w="10507" w:h="14515" w:hRule="exact" w:wrap="none" w:vAnchor="page" w:hAnchor="page" w:x="1054" w:y="1178"/>
        <w:ind w:left="700" w:firstLine="720"/>
        <w:jc w:val="both"/>
      </w:pPr>
      <w:r>
        <w:t>Для выявления уровня освоения общеразвивающей программы детьми, разработан пакет диагностических методик.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16</w:t>
      </w:r>
    </w:p>
    <w:p w:rsidR="00A73461" w:rsidRDefault="00D1605D">
      <w:pPr>
        <w:pStyle w:val="1"/>
        <w:framePr w:w="10507" w:h="9653" w:hRule="exact" w:wrap="none" w:vAnchor="page" w:hAnchor="page" w:x="1054" w:y="1178"/>
        <w:ind w:left="720" w:firstLine="700"/>
        <w:jc w:val="both"/>
      </w:pPr>
      <w:r>
        <w:t>Мониторинг качества обучения учащихся проводится на основании приказа от 16.08.2021 № 555, приложение 68 «Положение о формах, порядке и периодичности проведения промежуточной аттестации учащихся, обучающихся по дополнительным общеразвивающим программам муниципального бюджетного общеобразовательного учреждения «Средняя общеобразовательная школа № 7» (приложение 1), критериев и показателей освоения программ.</w:t>
      </w:r>
    </w:p>
    <w:p w:rsidR="00A73461" w:rsidRDefault="00D1605D">
      <w:pPr>
        <w:pStyle w:val="1"/>
        <w:framePr w:w="10507" w:h="9653" w:hRule="exact" w:wrap="none" w:vAnchor="page" w:hAnchor="page" w:x="1054" w:y="1178"/>
        <w:ind w:left="720" w:firstLine="700"/>
        <w:jc w:val="both"/>
      </w:pPr>
      <w:r>
        <w:t>Анализ результатов прохождения учащимися аттестации позволяет установить уровень освоения программ.</w:t>
      </w:r>
    </w:p>
    <w:p w:rsidR="00A73461" w:rsidRDefault="00D1605D">
      <w:pPr>
        <w:pStyle w:val="1"/>
        <w:framePr w:w="10507" w:h="9653" w:hRule="exact" w:wrap="none" w:vAnchor="page" w:hAnchor="page" w:x="1054" w:y="1178"/>
        <w:ind w:left="720" w:firstLine="700"/>
        <w:jc w:val="both"/>
      </w:pPr>
      <w:r>
        <w:t>Уровень достигнутых успехов учащихся Организации оценивается через систему промежуточной и итоговой аттестации.</w:t>
      </w:r>
    </w:p>
    <w:p w:rsidR="00A73461" w:rsidRDefault="00D1605D">
      <w:pPr>
        <w:pStyle w:val="1"/>
        <w:framePr w:w="10507" w:h="9653" w:hRule="exact" w:wrap="none" w:vAnchor="page" w:hAnchor="page" w:x="1054" w:y="1178"/>
        <w:ind w:left="720" w:firstLine="700"/>
        <w:jc w:val="both"/>
      </w:pPr>
      <w:r>
        <w:t xml:space="preserve">Промежуточная аттестация проводится в конце </w:t>
      </w:r>
      <w:r>
        <w:rPr>
          <w:lang w:val="en-US" w:eastAsia="en-US" w:bidi="en-US"/>
        </w:rPr>
        <w:t>I</w:t>
      </w:r>
      <w:r w:rsidRPr="00D1605D">
        <w:rPr>
          <w:lang w:eastAsia="en-US" w:bidi="en-US"/>
        </w:rPr>
        <w:t xml:space="preserve"> </w:t>
      </w:r>
      <w:r>
        <w:t>полугодия (если программа рассчитана на 1 год) и в конце года (если программа рассчитана на несколько лет) педагогом, реализующим общеобразовательную программу. Форма, содержание и график проведения промежуточной аттестации определяются самим педагогом и отражаются в общеобразовательной программе. Формы промежуточной аттестации зависят от особенностей содержания образовательной программы и могут быть проведены в виде тестов, контрольных работ, зачетов по темам, выставок, концертов, соревнований, и т.д.</w:t>
      </w:r>
    </w:p>
    <w:p w:rsidR="00A73461" w:rsidRDefault="00D1605D">
      <w:pPr>
        <w:pStyle w:val="1"/>
        <w:framePr w:w="10507" w:h="9653" w:hRule="exact" w:wrap="none" w:vAnchor="page" w:hAnchor="page" w:x="1054" w:y="1178"/>
        <w:spacing w:after="320"/>
        <w:ind w:left="720" w:firstLine="700"/>
        <w:jc w:val="both"/>
      </w:pPr>
      <w:proofErr w:type="gramStart"/>
      <w:r>
        <w:t>Итоговая</w:t>
      </w:r>
      <w:proofErr w:type="gramEnd"/>
      <w:r>
        <w:t xml:space="preserve"> аттестации проводятся в конце освоения учебной программы. Содержание и формы итоговой аттестации определяются педагогом, реализующим общеобразовательную программу в соответствии с её особенностями. Формы проведения итоговой аттестации определяются общеобразовательной программой. Выпускникам, прошедшим полный курс обучения по дополнительным общеразвивающим программам и итоговую аттестацию выдаются свидетельства о получении дополнительного образования.</w:t>
      </w:r>
    </w:p>
    <w:p w:rsidR="00A73461" w:rsidRDefault="00D1605D">
      <w:pPr>
        <w:pStyle w:val="1"/>
        <w:framePr w:w="10507" w:h="9653" w:hRule="exact" w:wrap="none" w:vAnchor="page" w:hAnchor="page" w:x="1054" w:y="1178"/>
        <w:ind w:firstLine="0"/>
        <w:jc w:val="center"/>
      </w:pPr>
      <w:r>
        <w:t>Предъявление результатов обучения.</w:t>
      </w:r>
    </w:p>
    <w:p w:rsidR="00A73461" w:rsidRDefault="00D1605D">
      <w:pPr>
        <w:pStyle w:val="a9"/>
        <w:framePr w:w="9691" w:h="259" w:hRule="exact" w:wrap="none" w:vAnchor="page" w:hAnchor="page" w:x="1745" w:y="10893"/>
        <w:jc w:val="right"/>
      </w:pPr>
      <w:r>
        <w:t>Таблица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826"/>
        <w:gridCol w:w="2539"/>
      </w:tblGrid>
      <w:tr w:rsidR="00A73461">
        <w:trPr>
          <w:trHeight w:hRule="exact" w:val="61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контроля</w:t>
            </w:r>
          </w:p>
        </w:tc>
      </w:tr>
      <w:tr w:rsidR="00A73461">
        <w:trPr>
          <w:trHeight w:hRule="exact"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173" w:h="3696" w:wrap="none" w:vAnchor="page" w:hAnchor="page" w:x="1659" w:y="11152"/>
              <w:tabs>
                <w:tab w:val="left" w:pos="228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Собеседование,</w:t>
            </w:r>
            <w:r>
              <w:rPr>
                <w:sz w:val="22"/>
                <w:szCs w:val="22"/>
              </w:rPr>
              <w:tab/>
              <w:t>тестирование,</w:t>
            </w:r>
          </w:p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прослушивание, просмотр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A73461">
        <w:trPr>
          <w:trHeight w:hRule="exact" w:val="10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173" w:h="3696" w:wrap="none" w:vAnchor="page" w:hAnchor="page" w:x="1659" w:y="11152"/>
              <w:tabs>
                <w:tab w:val="left" w:pos="1632"/>
                <w:tab w:val="left" w:pos="301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Зачет, экзамен, открытое занятие, олимпиада,</w:t>
            </w:r>
            <w:r>
              <w:rPr>
                <w:sz w:val="22"/>
                <w:szCs w:val="22"/>
              </w:rPr>
              <w:tab/>
              <w:t>конкурс,</w:t>
            </w:r>
            <w:r>
              <w:rPr>
                <w:sz w:val="22"/>
                <w:szCs w:val="22"/>
              </w:rPr>
              <w:tab/>
              <w:t>опрос,</w:t>
            </w:r>
          </w:p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викторина, выставка, коллективный анализ работ, концерт.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Декабрь-январь</w:t>
            </w:r>
          </w:p>
        </w:tc>
      </w:tr>
      <w:tr w:rsidR="00A73461">
        <w:trPr>
          <w:trHeight w:hRule="exact" w:val="15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173" w:h="3696" w:wrap="none" w:vAnchor="page" w:hAnchor="page" w:x="1659" w:y="11152"/>
              <w:tabs>
                <w:tab w:val="left" w:pos="1363"/>
                <w:tab w:val="left" w:pos="2544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Зачет, экзамен, открытое зачетное занятие, показ творческих работ, концерт, праздник, спектакль, опрос, викторина,</w:t>
            </w:r>
            <w:r>
              <w:rPr>
                <w:sz w:val="22"/>
                <w:szCs w:val="22"/>
              </w:rPr>
              <w:tab/>
              <w:t>выставка</w:t>
            </w:r>
            <w:r>
              <w:rPr>
                <w:sz w:val="22"/>
                <w:szCs w:val="22"/>
              </w:rPr>
              <w:tab/>
              <w:t>творческих</w:t>
            </w:r>
            <w:proofErr w:type="gramEnd"/>
          </w:p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работ, конкурс, коллективный анализ работ, соревнование.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173" w:h="3696" w:wrap="none" w:vAnchor="page" w:hAnchor="page" w:x="1659" w:y="1115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</w:tbl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17</w:t>
      </w:r>
    </w:p>
    <w:p w:rsidR="00A73461" w:rsidRDefault="00D1605D">
      <w:pPr>
        <w:pStyle w:val="1"/>
        <w:framePr w:w="10507" w:h="14194" w:hRule="exact" w:wrap="none" w:vAnchor="page" w:hAnchor="page" w:x="1054" w:y="1499"/>
        <w:spacing w:after="320"/>
        <w:ind w:left="880" w:firstLine="1040"/>
      </w:pPr>
      <w:r>
        <w:t>Положение о формах, порядке и периодичности проведения промежуточной аттестации учащихся, обучающихся по дополнительным общеразвивающим программам муниципального бюджетного общеобразова</w:t>
      </w:r>
      <w:r>
        <w:softHyphen/>
        <w:t xml:space="preserve">тельного учреждения «Средняя общеобразовательная школа № </w:t>
      </w:r>
      <w:r w:rsidR="006C09B8">
        <w:t>14</w:t>
      </w:r>
      <w:r>
        <w:t>»</w:t>
      </w:r>
    </w:p>
    <w:p w:rsidR="00A73461" w:rsidRDefault="00D1605D">
      <w:pPr>
        <w:pStyle w:val="1"/>
        <w:framePr w:w="10507" w:h="14194" w:hRule="exact" w:wrap="none" w:vAnchor="page" w:hAnchor="page" w:x="1054" w:y="1499"/>
        <w:ind w:left="1280" w:firstLine="0"/>
        <w:jc w:val="both"/>
      </w:pPr>
      <w:r>
        <w:t>1.Общие положения</w:t>
      </w:r>
    </w:p>
    <w:p w:rsidR="00A73461" w:rsidRDefault="00D1605D">
      <w:pPr>
        <w:pStyle w:val="1"/>
        <w:framePr w:w="10507" w:h="14194" w:hRule="exact" w:wrap="none" w:vAnchor="page" w:hAnchor="page" w:x="1054" w:y="1499"/>
        <w:ind w:left="700" w:firstLine="580"/>
        <w:jc w:val="both"/>
      </w:pPr>
      <w:r>
        <w:t>1.1.В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09.11.2018 № 196 «Об утверждении порядка органи</w:t>
      </w:r>
      <w:r>
        <w:softHyphen/>
        <w:t>зации и осуществления образовательной деятельности по дополнительным об</w:t>
      </w:r>
      <w:r>
        <w:softHyphen/>
        <w:t>щеобразовательным программам» и Уставом муниципального бюджетного об</w:t>
      </w:r>
      <w:r>
        <w:softHyphen/>
        <w:t>разовательного учреждения «Средняя общеобразовательная школа № 7» (далее - ОО).</w:t>
      </w:r>
    </w:p>
    <w:p w:rsidR="00A73461" w:rsidRDefault="00D1605D">
      <w:pPr>
        <w:pStyle w:val="1"/>
        <w:framePr w:w="10507" w:h="14194" w:hRule="exact" w:wrap="none" w:vAnchor="page" w:hAnchor="page" w:x="1054" w:y="1499"/>
        <w:ind w:left="700" w:firstLine="580"/>
        <w:jc w:val="both"/>
      </w:pPr>
      <w:proofErr w:type="gramStart"/>
      <w:r>
        <w:t>1.2.Настоящее положение формах, порядке и периодичности проведения промежуточной аттестации учащихся ОО является локальным нормативным актом ОО, определяющим формы, периодичность и порядок текущего контроля успеваемости и промежуточной аттестации учащихся и регламентирует права, обязанности и ответственность участников образовательных отношений.</w:t>
      </w:r>
      <w:proofErr w:type="gramEnd"/>
    </w:p>
    <w:p w:rsidR="00A73461" w:rsidRDefault="00D1605D">
      <w:pPr>
        <w:pStyle w:val="1"/>
        <w:framePr w:w="10507" w:h="14194" w:hRule="exact" w:wrap="none" w:vAnchor="page" w:hAnchor="page" w:x="1054" w:y="1499"/>
        <w:ind w:left="1280" w:firstLine="0"/>
        <w:jc w:val="both"/>
      </w:pPr>
      <w:r>
        <w:t>1.3.В положении использованы следующие определения:</w:t>
      </w:r>
    </w:p>
    <w:p w:rsidR="00A73461" w:rsidRDefault="00D1605D">
      <w:pPr>
        <w:pStyle w:val="1"/>
        <w:framePr w:w="10507" w:h="14194" w:hRule="exact" w:wrap="none" w:vAnchor="page" w:hAnchor="page" w:x="1054" w:y="1499"/>
        <w:ind w:left="700" w:firstLine="580"/>
        <w:jc w:val="both"/>
      </w:pPr>
      <w:r>
        <w:t>Текущий контроль успеваемости учащихся - это установление уровня освоения содержания раздела дополнительной общеразвивающей программы в процессе его изучения учащимися по результатам выполненных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ний</w:t>
      </w:r>
      <w:proofErr w:type="spellEnd"/>
      <w:r>
        <w:t>(работ).</w:t>
      </w:r>
    </w:p>
    <w:p w:rsidR="00A73461" w:rsidRDefault="00D1605D">
      <w:pPr>
        <w:pStyle w:val="1"/>
        <w:framePr w:w="10507" w:h="14194" w:hRule="exact" w:wrap="none" w:vAnchor="page" w:hAnchor="page" w:x="1054" w:y="1499"/>
        <w:ind w:left="700" w:firstLine="580"/>
        <w:jc w:val="both"/>
      </w:pPr>
      <w:r>
        <w:t>Промежуточная аттестация - это установление уровня освоения модуля, программы.</w:t>
      </w:r>
    </w:p>
    <w:p w:rsidR="00A73461" w:rsidRDefault="00D1605D">
      <w:pPr>
        <w:pStyle w:val="1"/>
        <w:framePr w:w="10507" w:h="14194" w:hRule="exact" w:wrap="none" w:vAnchor="page" w:hAnchor="page" w:x="1054" w:y="1499"/>
        <w:ind w:left="700" w:firstLine="580"/>
        <w:jc w:val="both"/>
      </w:pPr>
      <w:r>
        <w:t>1.4.Вопросы текущего контроля, промежуточной (далее - Аттестация уча</w:t>
      </w:r>
      <w:r>
        <w:softHyphen/>
        <w:t>щихся) рассматривается педагогическим коллективом как неотъемлемая часть образовательной деятельности, так как позволяет всем его участникам оценить реальную результативность их совместной творческой деятельности.</w:t>
      </w:r>
    </w:p>
    <w:p w:rsidR="00A73461" w:rsidRDefault="00D1605D">
      <w:pPr>
        <w:pStyle w:val="1"/>
        <w:framePr w:w="10507" w:h="14194" w:hRule="exact" w:wrap="none" w:vAnchor="page" w:hAnchor="page" w:x="1054" w:y="1499"/>
        <w:ind w:left="700" w:firstLine="580"/>
        <w:jc w:val="both"/>
      </w:pPr>
      <w:r>
        <w:t>1.5.Настоящее Положение вступает в силу с момента его утверждения и действует бессрочно, до замены его новым Положением.</w:t>
      </w:r>
    </w:p>
    <w:p w:rsidR="00A73461" w:rsidRDefault="00D1605D">
      <w:pPr>
        <w:pStyle w:val="1"/>
        <w:framePr w:w="10507" w:h="14194" w:hRule="exact" w:wrap="none" w:vAnchor="page" w:hAnchor="page" w:x="1054" w:y="1499"/>
        <w:numPr>
          <w:ilvl w:val="2"/>
          <w:numId w:val="14"/>
        </w:numPr>
        <w:tabs>
          <w:tab w:val="left" w:pos="1602"/>
        </w:tabs>
        <w:ind w:left="700" w:firstLine="580"/>
        <w:jc w:val="both"/>
      </w:pPr>
      <w:r>
        <w:t>Содержание, формы и порядок проведения Аттестации учащихся.</w:t>
      </w:r>
    </w:p>
    <w:p w:rsidR="00A73461" w:rsidRDefault="00D1605D">
      <w:pPr>
        <w:pStyle w:val="1"/>
        <w:framePr w:w="10507" w:h="14194" w:hRule="exact" w:wrap="none" w:vAnchor="page" w:hAnchor="page" w:x="1054" w:y="1499"/>
        <w:numPr>
          <w:ilvl w:val="2"/>
          <w:numId w:val="15"/>
        </w:numPr>
        <w:tabs>
          <w:tab w:val="left" w:pos="2016"/>
        </w:tabs>
        <w:ind w:left="700" w:firstLine="580"/>
        <w:jc w:val="both"/>
      </w:pPr>
      <w:proofErr w:type="spellStart"/>
      <w:r>
        <w:t>своение</w:t>
      </w:r>
      <w:proofErr w:type="spellEnd"/>
      <w:r>
        <w:t xml:space="preserve"> дополнительной общеразвивающей программы, в том числе отдельной части или всего объема программы, сопровождается Аттестацией учащихся.</w:t>
      </w:r>
    </w:p>
    <w:p w:rsidR="00A73461" w:rsidRDefault="00D1605D">
      <w:pPr>
        <w:pStyle w:val="1"/>
        <w:framePr w:w="10507" w:h="14194" w:hRule="exact" w:wrap="none" w:vAnchor="page" w:hAnchor="page" w:x="1054" w:y="1499"/>
        <w:numPr>
          <w:ilvl w:val="2"/>
          <w:numId w:val="15"/>
        </w:numPr>
        <w:tabs>
          <w:tab w:val="left" w:pos="2026"/>
        </w:tabs>
        <w:ind w:left="700" w:firstLine="580"/>
        <w:jc w:val="both"/>
      </w:pPr>
      <w:r>
        <w:t>ель Аттестации учащихся - выявление уровня развития способностей личностных качеств учащихся и их соответствия прогнозируемым результатам дополнительных общеобразовательных программ.</w:t>
      </w:r>
    </w:p>
    <w:p w:rsidR="00A73461" w:rsidRDefault="00D1605D">
      <w:pPr>
        <w:pStyle w:val="1"/>
        <w:framePr w:w="10507" w:h="14194" w:hRule="exact" w:wrap="none" w:vAnchor="page" w:hAnchor="page" w:x="1054" w:y="1499"/>
        <w:numPr>
          <w:ilvl w:val="2"/>
          <w:numId w:val="15"/>
        </w:numPr>
        <w:tabs>
          <w:tab w:val="left" w:pos="1962"/>
        </w:tabs>
        <w:ind w:left="1280" w:firstLine="0"/>
        <w:jc w:val="both"/>
      </w:pPr>
      <w:proofErr w:type="spellStart"/>
      <w:r>
        <w:t>адачи</w:t>
      </w:r>
      <w:proofErr w:type="spellEnd"/>
      <w:r>
        <w:t xml:space="preserve"> Аттестации учащихся:</w:t>
      </w:r>
    </w:p>
    <w:p w:rsidR="00A73461" w:rsidRDefault="00D1605D">
      <w:pPr>
        <w:pStyle w:val="1"/>
        <w:framePr w:w="10507" w:h="14194" w:hRule="exact" w:wrap="none" w:vAnchor="page" w:hAnchor="page" w:x="1054" w:y="1499"/>
        <w:numPr>
          <w:ilvl w:val="0"/>
          <w:numId w:val="16"/>
        </w:numPr>
        <w:tabs>
          <w:tab w:val="left" w:pos="1478"/>
        </w:tabs>
        <w:ind w:left="700" w:firstLine="580"/>
        <w:jc w:val="both"/>
      </w:pPr>
      <w:r>
        <w:t xml:space="preserve">определение уровня </w:t>
      </w:r>
      <w:proofErr w:type="spellStart"/>
      <w:r>
        <w:t>теоритической</w:t>
      </w:r>
      <w:proofErr w:type="spellEnd"/>
      <w:r>
        <w:t xml:space="preserve"> подготовки учащихся в конкретной образовательной области;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18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6"/>
        </w:numPr>
        <w:tabs>
          <w:tab w:val="left" w:pos="1521"/>
        </w:tabs>
        <w:ind w:left="700" w:firstLine="580"/>
        <w:jc w:val="both"/>
      </w:pPr>
      <w:r>
        <w:t xml:space="preserve">выявление степени </w:t>
      </w:r>
      <w:proofErr w:type="spellStart"/>
      <w:r>
        <w:t>сформированности</w:t>
      </w:r>
      <w:proofErr w:type="spellEnd"/>
      <w:r>
        <w:t xml:space="preserve"> практических умений и навыков детей в выбранном ими виде творческой деятельности;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6"/>
        </w:numPr>
        <w:tabs>
          <w:tab w:val="left" w:pos="1512"/>
        </w:tabs>
        <w:ind w:left="700" w:firstLine="580"/>
        <w:jc w:val="both"/>
      </w:pPr>
      <w:r>
        <w:t xml:space="preserve">анализ полноты реализации дополнительных общеразвивающих программ объединения (как по годам обучения </w:t>
      </w:r>
      <w:proofErr w:type="gramStart"/>
      <w:r>
        <w:t>модулям</w:t>
      </w:r>
      <w:proofErr w:type="gramEnd"/>
      <w:r>
        <w:t xml:space="preserve"> так и в целом);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6"/>
        </w:numPr>
        <w:tabs>
          <w:tab w:val="left" w:pos="1516"/>
        </w:tabs>
        <w:ind w:left="700" w:firstLine="580"/>
        <w:jc w:val="both"/>
      </w:pPr>
      <w:r>
        <w:t xml:space="preserve">соотнесение прогнозируемых и реальных результатов </w:t>
      </w:r>
      <w:proofErr w:type="spellStart"/>
      <w:r>
        <w:t>учебно</w:t>
      </w:r>
      <w:r>
        <w:softHyphen/>
        <w:t>воспитательной</w:t>
      </w:r>
      <w:proofErr w:type="spellEnd"/>
      <w:r>
        <w:t xml:space="preserve"> работы;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6"/>
        </w:numPr>
        <w:tabs>
          <w:tab w:val="left" w:pos="1526"/>
        </w:tabs>
        <w:ind w:left="700" w:firstLine="580"/>
        <w:jc w:val="both"/>
      </w:pPr>
      <w:r>
        <w:t xml:space="preserve">выявление причин, способствующих или препятствующих полноценной реализации дополнительных общеразвивающих </w:t>
      </w:r>
      <w:proofErr w:type="gramStart"/>
      <w:r>
        <w:t>программ-оказание</w:t>
      </w:r>
      <w:proofErr w:type="gramEnd"/>
      <w:r>
        <w:t xml:space="preserve"> помощи педагогу в распознании причин, способствующих или препятствующих полно</w:t>
      </w:r>
      <w:r>
        <w:softHyphen/>
        <w:t>ценной реализации дополнительных общеразвивающих программ;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6"/>
        </w:numPr>
        <w:tabs>
          <w:tab w:val="left" w:pos="1516"/>
        </w:tabs>
        <w:ind w:left="700" w:firstLine="580"/>
        <w:jc w:val="both"/>
      </w:pPr>
      <w:r>
        <w:t xml:space="preserve">внесение </w:t>
      </w:r>
      <w:proofErr w:type="gramStart"/>
      <w:r>
        <w:t>необходимых</w:t>
      </w:r>
      <w:proofErr w:type="gramEnd"/>
      <w:r>
        <w:t xml:space="preserve"> корректив в содержание и методику образователь</w:t>
      </w:r>
      <w:r>
        <w:softHyphen/>
        <w:t>ной деятельности творческого объединения;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17"/>
        </w:numPr>
        <w:tabs>
          <w:tab w:val="left" w:pos="1838"/>
        </w:tabs>
        <w:ind w:left="700" w:firstLine="580"/>
        <w:jc w:val="both"/>
      </w:pPr>
      <w:r>
        <w:t>В образовательном процессе ОО в целом и каждого объединения в частности Аттестация учащихся выполняет ряд функций: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8"/>
        </w:numPr>
        <w:tabs>
          <w:tab w:val="left" w:pos="1521"/>
        </w:tabs>
        <w:ind w:left="700" w:firstLine="580"/>
        <w:jc w:val="both"/>
      </w:pPr>
      <w:proofErr w:type="gramStart"/>
      <w:r>
        <w:t>учебную</w:t>
      </w:r>
      <w:proofErr w:type="gramEnd"/>
      <w:r>
        <w:t xml:space="preserve">, так как создает дополнительные условия для обобщения и осмысления учащимися полученных </w:t>
      </w:r>
      <w:proofErr w:type="spellStart"/>
      <w:r>
        <w:t>теоритических</w:t>
      </w:r>
      <w:proofErr w:type="spellEnd"/>
      <w:r>
        <w:t xml:space="preserve"> знаний и практических умений и навыков;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8"/>
        </w:numPr>
        <w:tabs>
          <w:tab w:val="left" w:pos="1516"/>
        </w:tabs>
        <w:ind w:left="700" w:firstLine="580"/>
        <w:jc w:val="both"/>
      </w:pPr>
      <w:proofErr w:type="gramStart"/>
      <w:r>
        <w:t>воспитательную</w:t>
      </w:r>
      <w:proofErr w:type="gramEnd"/>
      <w:r>
        <w:t>, так как является стимулом к расширению познаватель</w:t>
      </w:r>
      <w:r>
        <w:softHyphen/>
        <w:t>ных интересов и потребностей учащихся;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8"/>
        </w:numPr>
        <w:tabs>
          <w:tab w:val="left" w:pos="1584"/>
        </w:tabs>
        <w:ind w:left="700" w:firstLine="580"/>
        <w:jc w:val="both"/>
      </w:pPr>
      <w:proofErr w:type="gramStart"/>
      <w:r>
        <w:t>развивающую</w:t>
      </w:r>
      <w:proofErr w:type="gramEnd"/>
      <w:r>
        <w:t>, так как позволяет учащимся осознать уровень их актуаль</w:t>
      </w:r>
      <w:r>
        <w:softHyphen/>
        <w:t>ного развития и определить перспективы дальнейшего развития;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8"/>
        </w:numPr>
        <w:tabs>
          <w:tab w:val="left" w:pos="1521"/>
        </w:tabs>
        <w:ind w:left="700" w:firstLine="580"/>
        <w:jc w:val="both"/>
      </w:pPr>
      <w:proofErr w:type="gramStart"/>
      <w:r>
        <w:t>коррекционную</w:t>
      </w:r>
      <w:proofErr w:type="gramEnd"/>
      <w:r>
        <w:t>, так как помогает педагогу дополнительного образования своевременно выявить и устранить объективные и субъективные недостатки учебно-воспитательного процесса;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18"/>
        </w:numPr>
        <w:tabs>
          <w:tab w:val="left" w:pos="1516"/>
        </w:tabs>
        <w:ind w:left="700" w:firstLine="580"/>
        <w:jc w:val="both"/>
      </w:pPr>
      <w:r>
        <w:t>Социально-психологическую, так как дает каждому учащемуся возмож</w:t>
      </w:r>
      <w:r>
        <w:softHyphen/>
        <w:t>ность пережить «ситуацию успеха».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19"/>
        </w:numPr>
        <w:tabs>
          <w:tab w:val="left" w:pos="1833"/>
        </w:tabs>
        <w:ind w:left="700" w:firstLine="580"/>
        <w:jc w:val="both"/>
      </w:pPr>
      <w:r>
        <w:t>Текущая аттестация учащихся объединений проводиться 2 раза в учеб</w:t>
      </w:r>
      <w:r>
        <w:softHyphen/>
        <w:t>ном году: в I полугодии (декабрь), во II полугодии Апрель - май.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19"/>
        </w:numPr>
        <w:tabs>
          <w:tab w:val="left" w:pos="1833"/>
        </w:tabs>
        <w:ind w:left="700" w:firstLine="580"/>
        <w:jc w:val="both"/>
      </w:pPr>
      <w:r>
        <w:t>Промежуточная аттестация проводиться педагогом дополнительного образования. Результаты Аттестации формируются в журнале. Журнал ежегод</w:t>
      </w:r>
      <w:r>
        <w:softHyphen/>
        <w:t>но сдается в архив. Хранится 3 года.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19"/>
        </w:numPr>
        <w:tabs>
          <w:tab w:val="left" w:pos="1833"/>
        </w:tabs>
        <w:ind w:left="700" w:firstLine="580"/>
        <w:jc w:val="both"/>
      </w:pPr>
      <w:r>
        <w:t>Формы промежуточной аттестации учащихся: тестирование, открытое занятие, выполнение задания (работы), защита проекта, беседа и другое.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19"/>
        </w:numPr>
        <w:tabs>
          <w:tab w:val="left" w:pos="1824"/>
        </w:tabs>
        <w:ind w:left="700" w:firstLine="580"/>
        <w:jc w:val="both"/>
      </w:pPr>
      <w:r>
        <w:t>В ОО образовательной программе указываются критерии оценки осво</w:t>
      </w:r>
      <w:r>
        <w:softHyphen/>
        <w:t>ения дополнительных общеразвивающих программ соответствующего года обучения (модуля).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19"/>
        </w:numPr>
        <w:tabs>
          <w:tab w:val="left" w:pos="1828"/>
        </w:tabs>
        <w:ind w:left="700" w:firstLine="580"/>
        <w:jc w:val="both"/>
      </w:pPr>
      <w:r>
        <w:t>Педагоги дополнительного образования 2 раза в год предоставляются результаты оценки освоения дополнительных общеразвивающих программ.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20"/>
        </w:numPr>
        <w:tabs>
          <w:tab w:val="left" w:pos="2269"/>
        </w:tabs>
        <w:ind w:left="700" w:firstLine="580"/>
        <w:jc w:val="both"/>
      </w:pPr>
      <w:proofErr w:type="spellStart"/>
      <w:r>
        <w:t>енка</w:t>
      </w:r>
      <w:proofErr w:type="spellEnd"/>
      <w:r>
        <w:t>, оформление и анализ результатов итоговой аттестации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1"/>
          <w:numId w:val="21"/>
        </w:numPr>
        <w:tabs>
          <w:tab w:val="left" w:pos="1756"/>
        </w:tabs>
        <w:ind w:left="700" w:firstLine="580"/>
        <w:jc w:val="both"/>
      </w:pPr>
      <w:r>
        <w:t>По качеству освоения программного материала выделены следующие уровни знаний, умений и навыков: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22"/>
        </w:numPr>
        <w:tabs>
          <w:tab w:val="left" w:pos="1516"/>
        </w:tabs>
        <w:ind w:left="700" w:firstLine="580"/>
        <w:jc w:val="both"/>
      </w:pPr>
      <w:r>
        <w:t>высокий - программный материал усвоен учащимся полностью, учащийся имеет высокие достижения;</w:t>
      </w:r>
    </w:p>
    <w:p w:rsidR="00A73461" w:rsidRDefault="00D1605D">
      <w:pPr>
        <w:pStyle w:val="1"/>
        <w:framePr w:w="10507" w:h="14506" w:hRule="exact" w:wrap="none" w:vAnchor="page" w:hAnchor="page" w:x="1054" w:y="1178"/>
        <w:numPr>
          <w:ilvl w:val="0"/>
          <w:numId w:val="22"/>
        </w:numPr>
        <w:tabs>
          <w:tab w:val="left" w:pos="1512"/>
        </w:tabs>
        <w:ind w:left="700" w:firstLine="580"/>
        <w:jc w:val="both"/>
      </w:pPr>
      <w:proofErr w:type="gramStart"/>
      <w:r>
        <w:t>средний</w:t>
      </w:r>
      <w:proofErr w:type="gramEnd"/>
      <w:r>
        <w:t xml:space="preserve"> - усвоение программы в полном объеме, при наличии несуще</w:t>
      </w:r>
      <w:r>
        <w:softHyphen/>
        <w:t>ственных ошибок;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88" w:y="717"/>
      </w:pPr>
      <w:r>
        <w:t>19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0"/>
          <w:numId w:val="22"/>
        </w:numPr>
        <w:tabs>
          <w:tab w:val="left" w:pos="1548"/>
        </w:tabs>
        <w:ind w:left="720" w:firstLine="560"/>
        <w:jc w:val="both"/>
      </w:pPr>
      <w:r>
        <w:t>ниже среднего (</w:t>
      </w:r>
      <w:proofErr w:type="gramStart"/>
      <w:r>
        <w:t>достаточный</w:t>
      </w:r>
      <w:proofErr w:type="gramEnd"/>
      <w:r>
        <w:t xml:space="preserve">) - усвоение программы в неполном объеме, допускает существенные ошибки в </w:t>
      </w:r>
      <w:proofErr w:type="spellStart"/>
      <w:r>
        <w:t>теоритических</w:t>
      </w:r>
      <w:proofErr w:type="spellEnd"/>
      <w:r>
        <w:t xml:space="preserve"> и практических заданиях; участвует в конкурсах на уровне коллектива.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1"/>
          <w:numId w:val="21"/>
        </w:numPr>
        <w:tabs>
          <w:tab w:val="left" w:pos="1792"/>
        </w:tabs>
        <w:ind w:left="720" w:firstLine="560"/>
        <w:jc w:val="both"/>
      </w:pPr>
      <w:r>
        <w:t>.Результаты промежуточной аттестации анализируются администрацией совместно педагогами по следующим параметрам: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0"/>
          <w:numId w:val="23"/>
        </w:numPr>
        <w:tabs>
          <w:tab w:val="left" w:pos="1543"/>
        </w:tabs>
        <w:ind w:left="720" w:firstLine="560"/>
        <w:jc w:val="both"/>
      </w:pPr>
      <w:r>
        <w:t>количество учащихся</w:t>
      </w:r>
      <w:proofErr w:type="gramStart"/>
      <w:r>
        <w:t xml:space="preserve"> (%) </w:t>
      </w:r>
      <w:proofErr w:type="gramEnd"/>
      <w:r>
        <w:t>полностью освоивших дополнительную обще</w:t>
      </w:r>
      <w:r>
        <w:softHyphen/>
        <w:t>развивающую программу, освоивших программу в необходимой степени, не освоивших программу;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0"/>
          <w:numId w:val="23"/>
        </w:numPr>
        <w:tabs>
          <w:tab w:val="left" w:pos="1543"/>
        </w:tabs>
        <w:ind w:left="720" w:firstLine="560"/>
        <w:jc w:val="both"/>
      </w:pPr>
      <w:r>
        <w:t>причины невыполнения учащимися дополнительной общеразвивающей программы;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0"/>
          <w:numId w:val="23"/>
        </w:numPr>
        <w:tabs>
          <w:tab w:val="left" w:pos="1938"/>
        </w:tabs>
        <w:ind w:left="1280" w:firstLine="0"/>
        <w:jc w:val="both"/>
      </w:pPr>
      <w:r>
        <w:t>необходимость коррекции программы.</w:t>
      </w:r>
    </w:p>
    <w:p w:rsidR="00A73461" w:rsidRDefault="00D1605D">
      <w:pPr>
        <w:pStyle w:val="1"/>
        <w:framePr w:w="10507" w:h="7757" w:hRule="exact" w:wrap="none" w:vAnchor="page" w:hAnchor="page" w:x="1054" w:y="1178"/>
        <w:ind w:left="1280" w:firstLine="0"/>
        <w:jc w:val="both"/>
      </w:pPr>
      <w:r>
        <w:t>4.Порядок перевода учащихся на следующий год обучения.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1"/>
          <w:numId w:val="24"/>
        </w:numPr>
        <w:tabs>
          <w:tab w:val="left" w:pos="1855"/>
        </w:tabs>
        <w:ind w:left="720" w:firstLine="560"/>
        <w:jc w:val="both"/>
      </w:pPr>
      <w:r>
        <w:t>По результатам Аттестации учащиеся переводятся на следующий год обучения или выпускаются из объединения.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1"/>
          <w:numId w:val="24"/>
        </w:numPr>
        <w:tabs>
          <w:tab w:val="left" w:pos="1860"/>
        </w:tabs>
        <w:ind w:left="720" w:firstLine="560"/>
        <w:jc w:val="both"/>
      </w:pPr>
      <w:proofErr w:type="gramStart"/>
      <w:r>
        <w:t>Учащиеся, освоившие в полном объеме дополнительную общеразви</w:t>
      </w:r>
      <w:r>
        <w:softHyphen/>
        <w:t>вающую программу автоматически переводятся</w:t>
      </w:r>
      <w:proofErr w:type="gramEnd"/>
      <w:r>
        <w:t xml:space="preserve"> на следующий год обучения (если это предусматривается программой)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1"/>
          <w:numId w:val="24"/>
        </w:numPr>
        <w:tabs>
          <w:tab w:val="left" w:pos="1864"/>
        </w:tabs>
        <w:ind w:left="720" w:firstLine="560"/>
        <w:jc w:val="both"/>
      </w:pPr>
      <w:r>
        <w:t>В случае не освоения дополнительной общеразвивающей программы учащийся имеет право на повторное обучение, зачисляется в общем порядке.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1"/>
          <w:numId w:val="24"/>
        </w:numPr>
        <w:tabs>
          <w:tab w:val="left" w:pos="1864"/>
        </w:tabs>
        <w:ind w:left="720" w:firstLine="560"/>
        <w:jc w:val="both"/>
      </w:pPr>
      <w:r>
        <w:t>Учащийся, успешно прошедший Аттестацию, получает сертификат. Выдача сертификата определяется приказом ОО, учащийся, не прошедший Ат</w:t>
      </w:r>
      <w:r>
        <w:softHyphen/>
        <w:t>тестацию получает справку.</w:t>
      </w:r>
    </w:p>
    <w:p w:rsidR="00A73461" w:rsidRDefault="00D1605D">
      <w:pPr>
        <w:pStyle w:val="1"/>
        <w:framePr w:w="10507" w:h="7757" w:hRule="exact" w:wrap="none" w:vAnchor="page" w:hAnchor="page" w:x="1054" w:y="1178"/>
        <w:numPr>
          <w:ilvl w:val="1"/>
          <w:numId w:val="24"/>
        </w:numPr>
        <w:tabs>
          <w:tab w:val="left" w:pos="1860"/>
        </w:tabs>
        <w:ind w:left="720" w:firstLine="560"/>
        <w:jc w:val="both"/>
      </w:pPr>
      <w:r>
        <w:t>Учащихся с ограниченными возможностями здоровья освобождают от прохождения Аттестации.</w:t>
      </w:r>
    </w:p>
    <w:p w:rsidR="00A73461" w:rsidRDefault="00A73461">
      <w:pPr>
        <w:spacing w:line="1" w:lineRule="exact"/>
        <w:sectPr w:rsidR="00A7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461" w:rsidRDefault="00A73461">
      <w:pPr>
        <w:spacing w:line="1" w:lineRule="exact"/>
      </w:pPr>
    </w:p>
    <w:p w:rsidR="00A73461" w:rsidRDefault="00D1605D">
      <w:pPr>
        <w:pStyle w:val="a4"/>
        <w:framePr w:wrap="none" w:vAnchor="page" w:hAnchor="page" w:x="6469" w:y="717"/>
      </w:pPr>
      <w:r>
        <w:t>20</w:t>
      </w:r>
    </w:p>
    <w:p w:rsidR="00A73461" w:rsidRDefault="00D1605D">
      <w:pPr>
        <w:pStyle w:val="1"/>
        <w:framePr w:w="10507" w:h="1181" w:hRule="exact" w:wrap="none" w:vAnchor="page" w:hAnchor="page" w:x="1054" w:y="1499"/>
        <w:ind w:firstLine="0"/>
        <w:jc w:val="center"/>
      </w:pPr>
      <w:r>
        <w:t>Календарный учебный график ОДОД на 202</w:t>
      </w:r>
      <w:r w:rsidR="006C09B8">
        <w:t>2</w:t>
      </w:r>
      <w:r>
        <w:t>/202</w:t>
      </w:r>
      <w:r w:rsidR="006C09B8">
        <w:t>3</w:t>
      </w:r>
      <w: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2549"/>
        <w:gridCol w:w="1560"/>
        <w:gridCol w:w="1320"/>
      </w:tblGrid>
      <w:tr w:rsidR="00A73461">
        <w:trPr>
          <w:trHeight w:hRule="exact"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год</w:t>
            </w:r>
          </w:p>
        </w:tc>
      </w:tr>
      <w:tr w:rsidR="00A73461">
        <w:trPr>
          <w:trHeight w:hRule="exact" w:val="8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 для 2 и по</w:t>
            </w:r>
            <w:r>
              <w:rPr>
                <w:sz w:val="24"/>
                <w:szCs w:val="24"/>
              </w:rPr>
              <w:softHyphen/>
              <w:t>следующих модулей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A73461">
            <w:pPr>
              <w:framePr w:w="9398" w:h="8496" w:wrap="none" w:vAnchor="page" w:hAnchor="page" w:x="1659" w:y="297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учеб</w:t>
            </w:r>
            <w:r>
              <w:rPr>
                <w:sz w:val="24"/>
                <w:szCs w:val="24"/>
              </w:rPr>
              <w:softHyphen/>
              <w:t>ных недель</w:t>
            </w:r>
          </w:p>
        </w:tc>
      </w:tr>
      <w:tr w:rsidR="00A73461">
        <w:trPr>
          <w:trHeight w:hRule="exact" w:val="8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 для 1 модуля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01.09.2021 -15.09.2021 - по мере комплекто</w:t>
            </w:r>
            <w:r>
              <w:rPr>
                <w:sz w:val="24"/>
                <w:szCs w:val="24"/>
              </w:rPr>
              <w:softHyphen/>
              <w:t>вания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A73461">
            <w:pPr>
              <w:framePr w:w="9398" w:h="8496" w:wrap="none" w:vAnchor="page" w:hAnchor="page" w:x="1659" w:y="297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A73461">
            <w:pPr>
              <w:framePr w:w="9398" w:h="8496" w:wrap="none" w:vAnchor="page" w:hAnchor="page" w:x="1659" w:y="2973"/>
              <w:rPr>
                <w:sz w:val="10"/>
                <w:szCs w:val="10"/>
              </w:rPr>
            </w:pPr>
          </w:p>
        </w:tc>
      </w:tr>
      <w:tr w:rsidR="00A73461">
        <w:trPr>
          <w:trHeight w:hRule="exact" w:val="5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01.09.2021-07.11.2021</w:t>
            </w:r>
          </w:p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08.11.2021-26.12.2021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+ 19 недель</w:t>
            </w:r>
          </w:p>
        </w:tc>
      </w:tr>
      <w:tr w:rsidR="00A73461">
        <w:trPr>
          <w:trHeight w:hRule="exact" w:val="28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10.01.2022-03.04.2022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A73461">
            <w:pPr>
              <w:framePr w:w="9398" w:h="8496" w:wrap="none" w:vAnchor="page" w:hAnchor="page" w:x="1659" w:y="2973"/>
            </w:pPr>
          </w:p>
        </w:tc>
      </w:tr>
      <w:tr w:rsidR="00A73461">
        <w:trPr>
          <w:trHeight w:hRule="exact" w:val="288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461" w:rsidRDefault="00A73461">
            <w:pPr>
              <w:framePr w:w="9398" w:h="8496" w:wrap="none" w:vAnchor="page" w:hAnchor="page" w:x="1659" w:y="2973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04.04.2022-22.05.2022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A73461">
            <w:pPr>
              <w:framePr w:w="9398" w:h="8496" w:wrap="none" w:vAnchor="page" w:hAnchor="page" w:x="1659" w:y="2973"/>
            </w:pPr>
          </w:p>
        </w:tc>
      </w:tr>
      <w:tr w:rsidR="00A73461">
        <w:trPr>
          <w:trHeight w:hRule="exact" w:val="6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 по 09.01.2022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A73461">
            <w:pPr>
              <w:framePr w:w="9398" w:h="8496" w:wrap="none" w:vAnchor="page" w:hAnchor="page" w:x="1659" w:y="297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дней</w:t>
            </w:r>
          </w:p>
        </w:tc>
      </w:tr>
      <w:tr w:rsidR="00A73461">
        <w:trPr>
          <w:trHeight w:hRule="exact" w:val="8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3461" w:rsidRDefault="00A73461">
            <w:pPr>
              <w:framePr w:w="9398" w:h="8496" w:wrap="none" w:vAnchor="page" w:hAnchor="page" w:x="1659" w:y="2973"/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23.05.2022 по 31.08.2022 реализуется краткосрочные программы в рамках организации отдыха и оздоровления детей</w:t>
            </w:r>
          </w:p>
        </w:tc>
      </w:tr>
      <w:tr w:rsidR="00A73461">
        <w:trPr>
          <w:trHeight w:hRule="exact" w:val="30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учетом переноса учебных занятий, выпадающих на праздничные дни 04.11.2021 - «День народного единства», 23.02.2022 - День защитника Отече</w:t>
            </w:r>
            <w:r>
              <w:rPr>
                <w:sz w:val="24"/>
                <w:szCs w:val="24"/>
              </w:rPr>
              <w:softHyphen/>
              <w:t>ства; 08.03.2022 - Международный женский день; 01.05.2022- Праздник Весны и Труда; 09.05.2022- День Победы, 08.01.2022-Новогодние каникулы, 07.01.2022 - Рождество Христово Согласно скорректированному расписанию учеб</w:t>
            </w:r>
            <w:r>
              <w:rPr>
                <w:sz w:val="24"/>
                <w:szCs w:val="24"/>
              </w:rPr>
              <w:softHyphen/>
              <w:t>ные занятия переносятся с целью реализации учебного плана и дополнительной образователь</w:t>
            </w:r>
            <w:r>
              <w:rPr>
                <w:sz w:val="24"/>
                <w:szCs w:val="24"/>
              </w:rPr>
              <w:softHyphen/>
              <w:t>ной программы в полном объеме</w:t>
            </w:r>
            <w:proofErr w:type="gramEnd"/>
          </w:p>
        </w:tc>
      </w:tr>
      <w:tr w:rsidR="00A73461">
        <w:trPr>
          <w:trHeight w:hRule="exact"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 (количество недель)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61" w:rsidRDefault="00D1605D">
            <w:pPr>
              <w:pStyle w:val="ab"/>
              <w:framePr w:w="9398" w:h="8496" w:wrap="none" w:vAnchor="page" w:hAnchor="page" w:x="1659" w:y="297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A73461" w:rsidRDefault="00D1605D">
      <w:pPr>
        <w:pStyle w:val="1"/>
        <w:framePr w:w="10507" w:h="672" w:hRule="exact" w:wrap="none" w:vAnchor="page" w:hAnchor="page" w:x="1054" w:y="11935"/>
        <w:ind w:left="720" w:firstLine="560"/>
      </w:pPr>
      <w:r>
        <w:t>ОДОД организует работу с детьми в течение всего календарного года, ко</w:t>
      </w:r>
      <w:r>
        <w:softHyphen/>
        <w:t>личество часов по программе: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843"/>
        <w:gridCol w:w="1982"/>
        <w:gridCol w:w="1742"/>
      </w:tblGrid>
      <w:tr w:rsidR="00A73461">
        <w:trPr>
          <w:trHeight w:hRule="exact" w:val="33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2 часа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4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6 часов</w:t>
            </w:r>
          </w:p>
        </w:tc>
      </w:tr>
      <w:tr w:rsidR="00A73461">
        <w:trPr>
          <w:trHeight w:hRule="exact" w:val="66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Общее количество часов по программе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72 часа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144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61" w:rsidRDefault="00D1605D">
            <w:pPr>
              <w:pStyle w:val="ab"/>
              <w:framePr w:w="9365" w:h="998" w:wrap="none" w:vAnchor="page" w:hAnchor="page" w:x="1659" w:y="12904"/>
              <w:ind w:firstLine="0"/>
              <w:jc w:val="center"/>
            </w:pPr>
            <w:r>
              <w:t>216 часов</w:t>
            </w:r>
          </w:p>
        </w:tc>
      </w:tr>
    </w:tbl>
    <w:p w:rsidR="00A73461" w:rsidRDefault="00A73461">
      <w:pPr>
        <w:spacing w:line="1" w:lineRule="exact"/>
      </w:pPr>
    </w:p>
    <w:sectPr w:rsidR="00A734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FA" w:rsidRDefault="008E65FA">
      <w:r>
        <w:separator/>
      </w:r>
    </w:p>
  </w:endnote>
  <w:endnote w:type="continuationSeparator" w:id="0">
    <w:p w:rsidR="008E65FA" w:rsidRDefault="008E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FA" w:rsidRDefault="008E65FA"/>
  </w:footnote>
  <w:footnote w:type="continuationSeparator" w:id="0">
    <w:p w:rsidR="008E65FA" w:rsidRDefault="008E65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A0"/>
    <w:multiLevelType w:val="multilevel"/>
    <w:tmpl w:val="0C3824E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271CD"/>
    <w:multiLevelType w:val="multilevel"/>
    <w:tmpl w:val="06C2A2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42A46"/>
    <w:multiLevelType w:val="multilevel"/>
    <w:tmpl w:val="E2B265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1478C"/>
    <w:multiLevelType w:val="multilevel"/>
    <w:tmpl w:val="EF264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C43B5"/>
    <w:multiLevelType w:val="multilevel"/>
    <w:tmpl w:val="7FAAF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51346"/>
    <w:multiLevelType w:val="multilevel"/>
    <w:tmpl w:val="2520982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03509"/>
    <w:multiLevelType w:val="multilevel"/>
    <w:tmpl w:val="CE5665E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33058"/>
    <w:multiLevelType w:val="multilevel"/>
    <w:tmpl w:val="99500D4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162AE9"/>
    <w:multiLevelType w:val="multilevel"/>
    <w:tmpl w:val="E00260B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60B8A"/>
    <w:multiLevelType w:val="multilevel"/>
    <w:tmpl w:val="BAACDE3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DB4193"/>
    <w:multiLevelType w:val="multilevel"/>
    <w:tmpl w:val="CF661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BA54FF"/>
    <w:multiLevelType w:val="multilevel"/>
    <w:tmpl w:val="11987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D326DA"/>
    <w:multiLevelType w:val="multilevel"/>
    <w:tmpl w:val="7D861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D37E72"/>
    <w:multiLevelType w:val="multilevel"/>
    <w:tmpl w:val="6A106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E2F68"/>
    <w:multiLevelType w:val="multilevel"/>
    <w:tmpl w:val="EBAC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5279C"/>
    <w:multiLevelType w:val="multilevel"/>
    <w:tmpl w:val="7388B1E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4D2A43"/>
    <w:multiLevelType w:val="multilevel"/>
    <w:tmpl w:val="1DE2E01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1D6D86"/>
    <w:multiLevelType w:val="multilevel"/>
    <w:tmpl w:val="E3CEF32E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9A31D0"/>
    <w:multiLevelType w:val="multilevel"/>
    <w:tmpl w:val="45DEB7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2C1A1F"/>
    <w:multiLevelType w:val="multilevel"/>
    <w:tmpl w:val="A454D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077ED"/>
    <w:multiLevelType w:val="multilevel"/>
    <w:tmpl w:val="2B941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5C298F"/>
    <w:multiLevelType w:val="multilevel"/>
    <w:tmpl w:val="01567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836A21"/>
    <w:multiLevelType w:val="multilevel"/>
    <w:tmpl w:val="8778A3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C07669"/>
    <w:multiLevelType w:val="multilevel"/>
    <w:tmpl w:val="D2662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22"/>
  </w:num>
  <w:num w:numId="10">
    <w:abstractNumId w:val="19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  <w:num w:numId="16">
    <w:abstractNumId w:val="14"/>
  </w:num>
  <w:num w:numId="17">
    <w:abstractNumId w:val="18"/>
  </w:num>
  <w:num w:numId="18">
    <w:abstractNumId w:val="4"/>
  </w:num>
  <w:num w:numId="19">
    <w:abstractNumId w:val="6"/>
  </w:num>
  <w:num w:numId="20">
    <w:abstractNumId w:val="16"/>
  </w:num>
  <w:num w:numId="21">
    <w:abstractNumId w:val="17"/>
  </w:num>
  <w:num w:numId="22">
    <w:abstractNumId w:val="23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61"/>
    <w:rsid w:val="0051047A"/>
    <w:rsid w:val="006C09B8"/>
    <w:rsid w:val="006D38BA"/>
    <w:rsid w:val="00753D31"/>
    <w:rsid w:val="008E65FA"/>
    <w:rsid w:val="00A73461"/>
    <w:rsid w:val="00AE5A95"/>
    <w:rsid w:val="00B63B3B"/>
    <w:rsid w:val="00D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qFormat/>
    <w:rsid w:val="00D1605D"/>
    <w:pPr>
      <w:widowControl/>
      <w:jc w:val="center"/>
    </w:pPr>
    <w:rPr>
      <w:rFonts w:ascii="Century Gothic" w:eastAsia="Times New Roman" w:hAnsi="Century Gothic" w:cs="Times New Roman"/>
      <w:b/>
      <w:bCs/>
      <w:color w:val="auto"/>
      <w:lang w:bidi="ar-SA"/>
    </w:rPr>
  </w:style>
  <w:style w:type="character" w:customStyle="1" w:styleId="ad">
    <w:name w:val="Название Знак"/>
    <w:basedOn w:val="a0"/>
    <w:link w:val="ac"/>
    <w:rsid w:val="00D1605D"/>
    <w:rPr>
      <w:rFonts w:ascii="Century Gothic" w:eastAsia="Times New Roman" w:hAnsi="Century Gothic" w:cs="Times New Roman"/>
      <w:b/>
      <w:bCs/>
      <w:lang w:bidi="ar-SA"/>
    </w:rPr>
  </w:style>
  <w:style w:type="paragraph" w:customStyle="1" w:styleId="Default">
    <w:name w:val="Default"/>
    <w:rsid w:val="00D1605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e">
    <w:name w:val="Table Grid"/>
    <w:basedOn w:val="a1"/>
    <w:uiPriority w:val="39"/>
    <w:rsid w:val="006C09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qFormat/>
    <w:rsid w:val="00D1605D"/>
    <w:pPr>
      <w:widowControl/>
      <w:jc w:val="center"/>
    </w:pPr>
    <w:rPr>
      <w:rFonts w:ascii="Century Gothic" w:eastAsia="Times New Roman" w:hAnsi="Century Gothic" w:cs="Times New Roman"/>
      <w:b/>
      <w:bCs/>
      <w:color w:val="auto"/>
      <w:lang w:bidi="ar-SA"/>
    </w:rPr>
  </w:style>
  <w:style w:type="character" w:customStyle="1" w:styleId="ad">
    <w:name w:val="Название Знак"/>
    <w:basedOn w:val="a0"/>
    <w:link w:val="ac"/>
    <w:rsid w:val="00D1605D"/>
    <w:rPr>
      <w:rFonts w:ascii="Century Gothic" w:eastAsia="Times New Roman" w:hAnsi="Century Gothic" w:cs="Times New Roman"/>
      <w:b/>
      <w:bCs/>
      <w:lang w:bidi="ar-SA"/>
    </w:rPr>
  </w:style>
  <w:style w:type="paragraph" w:customStyle="1" w:styleId="Default">
    <w:name w:val="Default"/>
    <w:rsid w:val="00D1605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e">
    <w:name w:val="Table Grid"/>
    <w:basedOn w:val="a1"/>
    <w:uiPriority w:val="39"/>
    <w:rsid w:val="006C09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Альбина Фахрутдинова</cp:lastModifiedBy>
  <cp:revision>4</cp:revision>
  <dcterms:created xsi:type="dcterms:W3CDTF">2023-04-07T05:21:00Z</dcterms:created>
  <dcterms:modified xsi:type="dcterms:W3CDTF">2023-04-08T18:57:00Z</dcterms:modified>
</cp:coreProperties>
</file>